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FF639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991A72" w:rsidP="00261E0E">
      <w:pPr>
        <w:tabs>
          <w:tab w:val="left" w:pos="90"/>
          <w:tab w:val="center" w:pos="4680"/>
          <w:tab w:val="center" w:pos="7470"/>
        </w:tabs>
        <w:jc w:val="center"/>
        <w:rPr>
          <w:b/>
          <w:sz w:val="28"/>
          <w:szCs w:val="28"/>
        </w:rPr>
      </w:pPr>
      <w:bookmarkStart w:id="1" w:name="_Hlk65015108"/>
      <w:r>
        <w:rPr>
          <w:b/>
          <w:sz w:val="28"/>
          <w:szCs w:val="28"/>
        </w:rPr>
        <w:t>1</w:t>
      </w:r>
      <w:r w:rsidRPr="00991A72">
        <w:rPr>
          <w:b/>
          <w:sz w:val="28"/>
          <w:szCs w:val="28"/>
          <w:vertAlign w:val="superscript"/>
        </w:rPr>
        <w:t>st</w:t>
      </w:r>
      <w:r>
        <w:rPr>
          <w:b/>
          <w:sz w:val="28"/>
          <w:szCs w:val="28"/>
        </w:rPr>
        <w:t xml:space="preserve"> </w:t>
      </w:r>
      <w:r w:rsidR="00261E0E" w:rsidRPr="00001276">
        <w:rPr>
          <w:b/>
          <w:sz w:val="28"/>
          <w:szCs w:val="28"/>
        </w:rPr>
        <w:t xml:space="preserve">Sunday </w:t>
      </w:r>
      <w:r>
        <w:rPr>
          <w:b/>
          <w:sz w:val="28"/>
          <w:szCs w:val="28"/>
        </w:rPr>
        <w:t>of Advent</w:t>
      </w:r>
      <w:r w:rsidR="00261E0E" w:rsidRPr="00001276">
        <w:rPr>
          <w:b/>
          <w:sz w:val="28"/>
          <w:szCs w:val="28"/>
        </w:rPr>
        <w:t xml:space="preserve"> or the </w:t>
      </w:r>
      <w:r>
        <w:rPr>
          <w:b/>
          <w:sz w:val="28"/>
          <w:szCs w:val="28"/>
        </w:rPr>
        <w:t>90</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94506" w:rsidP="00261E0E">
      <w:pPr>
        <w:tabs>
          <w:tab w:val="left" w:pos="90"/>
          <w:tab w:val="center" w:pos="4680"/>
          <w:tab w:val="center" w:pos="7470"/>
        </w:tabs>
        <w:jc w:val="center"/>
        <w:rPr>
          <w:b/>
          <w:sz w:val="28"/>
          <w:szCs w:val="28"/>
        </w:rPr>
      </w:pPr>
      <w:r>
        <w:rPr>
          <w:b/>
          <w:sz w:val="28"/>
          <w:szCs w:val="28"/>
        </w:rPr>
        <w:t xml:space="preserve">November </w:t>
      </w:r>
      <w:r w:rsidR="007C2F94">
        <w:rPr>
          <w:b/>
          <w:sz w:val="28"/>
          <w:szCs w:val="28"/>
        </w:rPr>
        <w:t>2</w:t>
      </w:r>
      <w:r w:rsidR="00991A72">
        <w:rPr>
          <w:b/>
          <w:sz w:val="28"/>
          <w:szCs w:val="28"/>
        </w:rPr>
        <w:t>8</w:t>
      </w:r>
      <w:r w:rsidR="00261E0E" w:rsidRPr="00001276">
        <w:rPr>
          <w:b/>
          <w:sz w:val="28"/>
          <w:szCs w:val="28"/>
        </w:rPr>
        <w:t>, 2021</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187A12" w:rsidRDefault="00313D1D" w:rsidP="00187A12">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187A12">
        <w:rPr>
          <w:sz w:val="24"/>
          <w:szCs w:val="24"/>
        </w:rPr>
        <w:t>Thanksgiving Medley</w:t>
      </w:r>
      <w:r w:rsidR="009A7898" w:rsidRPr="00187A12">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187A12">
        <w:rPr>
          <w:sz w:val="24"/>
          <w:szCs w:val="24"/>
        </w:rPr>
        <w:t>Our</w:t>
      </w:r>
      <w:r w:rsidR="00146BA6">
        <w:rPr>
          <w:sz w:val="24"/>
          <w:szCs w:val="24"/>
        </w:rPr>
        <w:t xml:space="preserve"> Thank</w:t>
      </w:r>
      <w:r w:rsidR="00187A12">
        <w:rPr>
          <w:sz w:val="24"/>
          <w:szCs w:val="24"/>
        </w:rPr>
        <w:t>sgiving</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D325AF" w:rsidRPr="00B8018D" w:rsidRDefault="00D325AF" w:rsidP="00D325AF">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4272"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41796A">
        <w:rPr>
          <w:sz w:val="24"/>
          <w:szCs w:val="24"/>
        </w:rPr>
        <w:t>a</w:t>
      </w:r>
      <w:r w:rsidRPr="00D20372">
        <w:tab/>
      </w:r>
      <w:r>
        <w:rPr>
          <w:sz w:val="24"/>
          <w:szCs w:val="24"/>
        </w:rPr>
        <w:t>P</w:t>
      </w:r>
      <w:r w:rsidRPr="00E814A7">
        <w:rPr>
          <w:sz w:val="24"/>
          <w:szCs w:val="24"/>
        </w:rPr>
        <w:t>relude</w:t>
      </w:r>
      <w:r>
        <w:rPr>
          <w:sz w:val="24"/>
          <w:szCs w:val="24"/>
        </w:rPr>
        <w:t xml:space="preserve">:    </w:t>
      </w:r>
      <w:r>
        <w:rPr>
          <w:i/>
          <w:iCs/>
          <w:sz w:val="22"/>
          <w:szCs w:val="22"/>
        </w:rPr>
        <w:t>Infant Holy, Infant Lowly</w:t>
      </w:r>
    </w:p>
    <w:p w:rsidR="00D325AF" w:rsidRPr="003107FF" w:rsidRDefault="00D325AF" w:rsidP="00D325AF">
      <w:pPr>
        <w:tabs>
          <w:tab w:val="left" w:pos="90"/>
          <w:tab w:val="center" w:pos="3240"/>
          <w:tab w:val="right" w:pos="7920"/>
        </w:tabs>
        <w:ind w:left="-360"/>
        <w:rPr>
          <w:sz w:val="24"/>
          <w:szCs w:val="24"/>
        </w:rPr>
      </w:pP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182245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41796A">
        <w:rPr>
          <w:sz w:val="24"/>
          <w:szCs w:val="24"/>
        </w:rPr>
        <w:t>3b</w:t>
      </w:r>
      <w:r w:rsidRPr="00D20372">
        <w:rPr>
          <w:sz w:val="24"/>
        </w:rPr>
        <w:t xml:space="preserve"> </w:t>
      </w:r>
      <w:r w:rsidRPr="00D20372">
        <w:rPr>
          <w:sz w:val="24"/>
        </w:rPr>
        <w:tab/>
      </w:r>
      <w:r w:rsidR="00A94195" w:rsidRPr="00D20372">
        <w:rPr>
          <w:sz w:val="24"/>
        </w:rPr>
        <w:t xml:space="preserve">Lighting the </w:t>
      </w:r>
      <w:r w:rsidR="00B8018D">
        <w:rPr>
          <w:sz w:val="24"/>
        </w:rPr>
        <w:t>Advent Wreath</w:t>
      </w:r>
      <w:r w:rsidR="00A94195" w:rsidRPr="00D20372">
        <w:rPr>
          <w:sz w:val="24"/>
        </w:rPr>
        <w:t xml:space="preserve"> </w:t>
      </w:r>
      <w:r w:rsidR="00A94195">
        <w:rPr>
          <w:sz w:val="24"/>
        </w:rPr>
        <w:t xml:space="preserve">      </w:t>
      </w:r>
      <w:r w:rsidR="00A94195">
        <w:rPr>
          <w:sz w:val="24"/>
        </w:rPr>
        <w:tab/>
      </w:r>
    </w:p>
    <w:p w:rsidR="00B8018D" w:rsidRPr="00DA47F1" w:rsidRDefault="00B8018D" w:rsidP="00B8018D">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6" w:name="_Hlk88577795"/>
      <w:r w:rsidRPr="00B8018D">
        <w:rPr>
          <w:color w:val="000000"/>
          <w:sz w:val="22"/>
          <w:szCs w:val="22"/>
          <w:shd w:val="clear" w:color="auto" w:fill="FFFFFF"/>
        </w:rPr>
        <w:t xml:space="preserve">We light this candle as a sign of the light of Christ. </w:t>
      </w:r>
      <w:r w:rsidR="00E90927">
        <w:rPr>
          <w:color w:val="000000"/>
          <w:sz w:val="22"/>
          <w:szCs w:val="22"/>
          <w:shd w:val="clear" w:color="auto" w:fill="FFFFFF"/>
        </w:rPr>
        <w:br/>
        <w:t xml:space="preserve"> </w:t>
      </w:r>
      <w:r w:rsidR="00E90927">
        <w:rPr>
          <w:color w:val="000000"/>
          <w:sz w:val="22"/>
          <w:szCs w:val="22"/>
          <w:shd w:val="clear" w:color="auto" w:fill="FFFFFF"/>
        </w:rPr>
        <w:tab/>
      </w:r>
      <w:r w:rsidR="00E90927">
        <w:rPr>
          <w:color w:val="000000"/>
          <w:sz w:val="22"/>
          <w:szCs w:val="22"/>
          <w:shd w:val="clear" w:color="auto" w:fill="FFFFFF"/>
        </w:rPr>
        <w:tab/>
      </w:r>
      <w:r w:rsidRPr="00B8018D">
        <w:rPr>
          <w:color w:val="000000"/>
          <w:sz w:val="22"/>
          <w:szCs w:val="22"/>
          <w:shd w:val="clear" w:color="auto" w:fill="FFFFFF"/>
        </w:rPr>
        <w:t>Advent means coming.</w:t>
      </w:r>
      <w:bookmarkEnd w:id="6"/>
    </w:p>
    <w:p w:rsidR="00B95E66" w:rsidRPr="00D325AF" w:rsidRDefault="00B8018D" w:rsidP="00D325AF">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88577986"/>
      <w:r w:rsidRPr="00B8018D">
        <w:rPr>
          <w:b/>
          <w:bCs/>
          <w:sz w:val="22"/>
          <w:szCs w:val="22"/>
        </w:rPr>
        <w:t>Let us walk in the light of the Lord.</w:t>
      </w:r>
      <w:bookmarkEnd w:id="7"/>
    </w:p>
    <w:p w:rsidR="00D325AF" w:rsidRPr="00D20372" w:rsidRDefault="00D325AF" w:rsidP="00D325AF">
      <w:pPr>
        <w:tabs>
          <w:tab w:val="left" w:pos="90"/>
          <w:tab w:val="center" w:pos="2610"/>
          <w:tab w:val="right" w:pos="7920"/>
        </w:tabs>
        <w:spacing w:after="40"/>
        <w:ind w:left="-360"/>
        <w:rPr>
          <w:b/>
          <w:bCs/>
          <w:sz w:val="22"/>
          <w:szCs w:val="22"/>
        </w:rPr>
      </w:pPr>
    </w:p>
    <w:p w:rsidR="00D325AF" w:rsidRPr="00E90927" w:rsidRDefault="00D325AF" w:rsidP="00D325AF">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89632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 name="Graphic 1"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proofErr w:type="gramStart"/>
      <w:r w:rsidR="00E90927">
        <w:rPr>
          <w:sz w:val="24"/>
        </w:rPr>
        <w:t>Response</w:t>
      </w:r>
      <w:r>
        <w:rPr>
          <w:sz w:val="24"/>
        </w:rPr>
        <w:t xml:space="preserve"> </w:t>
      </w:r>
      <w:r w:rsidR="00E90927">
        <w:rPr>
          <w:sz w:val="24"/>
        </w:rPr>
        <w:t xml:space="preserve"> </w:t>
      </w:r>
      <w:r w:rsidR="00E90927" w:rsidRPr="00E90927">
        <w:rPr>
          <w:sz w:val="22"/>
          <w:szCs w:val="22"/>
        </w:rPr>
        <w:t>(</w:t>
      </w:r>
      <w:proofErr w:type="gramEnd"/>
      <w:r w:rsidR="00E90927" w:rsidRPr="00E90927">
        <w:rPr>
          <w:sz w:val="22"/>
          <w:szCs w:val="22"/>
        </w:rPr>
        <w:t xml:space="preserve">sung to the tune </w:t>
      </w:r>
      <w:r w:rsidR="00E90927" w:rsidRPr="00E90927">
        <w:rPr>
          <w:i/>
          <w:iCs/>
          <w:sz w:val="22"/>
          <w:szCs w:val="22"/>
        </w:rPr>
        <w:t>Infant Holy, Infant Lowly</w:t>
      </w:r>
      <w:r w:rsidR="00E90927" w:rsidRPr="00E90927">
        <w:rPr>
          <w:sz w:val="22"/>
          <w:szCs w:val="22"/>
        </w:rPr>
        <w:t>)</w:t>
      </w:r>
    </w:p>
    <w:p w:rsidR="00335EF0" w:rsidRPr="00335EF0" w:rsidRDefault="00335EF0" w:rsidP="00335EF0">
      <w:pPr>
        <w:ind w:left="900"/>
        <w:rPr>
          <w:b/>
          <w:bCs/>
          <w:iCs/>
          <w:sz w:val="22"/>
          <w:szCs w:val="22"/>
        </w:rPr>
      </w:pPr>
      <w:r w:rsidRPr="00335EF0">
        <w:rPr>
          <w:b/>
          <w:bCs/>
          <w:iCs/>
          <w:sz w:val="22"/>
          <w:szCs w:val="22"/>
        </w:rPr>
        <w:t xml:space="preserve">Candles glowing, promise showing </w:t>
      </w:r>
      <w:r>
        <w:rPr>
          <w:b/>
          <w:bCs/>
          <w:iCs/>
          <w:sz w:val="22"/>
          <w:szCs w:val="22"/>
        </w:rPr>
        <w:br/>
      </w:r>
      <w:r w:rsidRPr="00335EF0">
        <w:rPr>
          <w:b/>
          <w:bCs/>
          <w:iCs/>
          <w:sz w:val="22"/>
          <w:szCs w:val="22"/>
        </w:rPr>
        <w:t xml:space="preserve">the great hope that calms our fears.  </w:t>
      </w:r>
    </w:p>
    <w:p w:rsidR="00335EF0" w:rsidRPr="00335EF0" w:rsidRDefault="00335EF0" w:rsidP="00335EF0">
      <w:pPr>
        <w:ind w:left="900"/>
        <w:rPr>
          <w:b/>
          <w:bCs/>
          <w:iCs/>
          <w:sz w:val="22"/>
          <w:szCs w:val="22"/>
        </w:rPr>
      </w:pPr>
      <w:r w:rsidRPr="00335EF0">
        <w:rPr>
          <w:b/>
          <w:bCs/>
          <w:iCs/>
          <w:sz w:val="22"/>
          <w:szCs w:val="22"/>
        </w:rPr>
        <w:t xml:space="preserve">Darkness scatters, worry shatters, </w:t>
      </w:r>
      <w:r>
        <w:rPr>
          <w:b/>
          <w:bCs/>
          <w:iCs/>
          <w:sz w:val="22"/>
          <w:szCs w:val="22"/>
        </w:rPr>
        <w:br/>
      </w:r>
      <w:r w:rsidRPr="00335EF0">
        <w:rPr>
          <w:b/>
          <w:bCs/>
          <w:iCs/>
          <w:sz w:val="22"/>
          <w:szCs w:val="22"/>
        </w:rPr>
        <w:t xml:space="preserve">Christ will always draw us near.  </w:t>
      </w:r>
    </w:p>
    <w:p w:rsidR="00335EF0" w:rsidRPr="00335EF0" w:rsidRDefault="00335EF0" w:rsidP="00335EF0">
      <w:pPr>
        <w:ind w:left="900"/>
        <w:rPr>
          <w:b/>
          <w:bCs/>
          <w:iCs/>
          <w:sz w:val="22"/>
          <w:szCs w:val="22"/>
        </w:rPr>
      </w:pPr>
      <w:r w:rsidRPr="00335EF0">
        <w:rPr>
          <w:b/>
          <w:bCs/>
          <w:iCs/>
          <w:sz w:val="22"/>
          <w:szCs w:val="22"/>
        </w:rPr>
        <w:t xml:space="preserve">Calms our sighing, hears our crying, </w:t>
      </w:r>
      <w:r>
        <w:rPr>
          <w:b/>
          <w:bCs/>
          <w:iCs/>
          <w:sz w:val="22"/>
          <w:szCs w:val="22"/>
        </w:rPr>
        <w:br/>
      </w:r>
      <w:r w:rsidRPr="00335EF0">
        <w:rPr>
          <w:b/>
          <w:bCs/>
          <w:iCs/>
          <w:sz w:val="22"/>
          <w:szCs w:val="22"/>
        </w:rPr>
        <w:t>helps our trying, love undying</w:t>
      </w:r>
      <w:r>
        <w:rPr>
          <w:b/>
          <w:bCs/>
          <w:iCs/>
          <w:sz w:val="22"/>
          <w:szCs w:val="22"/>
        </w:rPr>
        <w:t xml:space="preserve"> </w:t>
      </w:r>
      <w:r w:rsidR="00892503">
        <w:rPr>
          <w:b/>
          <w:bCs/>
          <w:iCs/>
          <w:sz w:val="22"/>
          <w:szCs w:val="22"/>
        </w:rPr>
        <w:t>–</w:t>
      </w:r>
    </w:p>
    <w:p w:rsidR="00D325AF" w:rsidRPr="001A02CF" w:rsidRDefault="00335EF0" w:rsidP="00335EF0">
      <w:pPr>
        <w:ind w:left="900"/>
        <w:rPr>
          <w:b/>
          <w:bCs/>
          <w:sz w:val="22"/>
          <w:szCs w:val="22"/>
        </w:rPr>
      </w:pPr>
      <w:r w:rsidRPr="00335EF0">
        <w:rPr>
          <w:b/>
          <w:bCs/>
          <w:iCs/>
          <w:sz w:val="22"/>
          <w:szCs w:val="22"/>
        </w:rPr>
        <w:t>Christ will always draw us near.</w:t>
      </w:r>
    </w:p>
    <w:p w:rsidR="00D325AF" w:rsidRPr="0005010A" w:rsidRDefault="00D325AF" w:rsidP="00D325AF">
      <w:pPr>
        <w:tabs>
          <w:tab w:val="left" w:pos="90"/>
          <w:tab w:val="center" w:pos="3240"/>
          <w:tab w:val="left" w:pos="5040"/>
          <w:tab w:val="right" w:pos="6480"/>
        </w:tabs>
        <w:ind w:left="900"/>
      </w:pPr>
    </w:p>
    <w:p w:rsidR="00A52955" w:rsidRPr="00A52955" w:rsidRDefault="00A52955" w:rsidP="00A52955">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D325AF" w:rsidRPr="00A52955" w:rsidRDefault="00A52955" w:rsidP="00A52955">
      <w:pPr>
        <w:ind w:left="900"/>
        <w:rPr>
          <w:rFonts w:eastAsiaTheme="minorHAnsi"/>
          <w:iCs/>
          <w:sz w:val="16"/>
          <w:szCs w:val="16"/>
        </w:rPr>
      </w:pPr>
      <w:r w:rsidRPr="00A52955">
        <w:rPr>
          <w:rFonts w:eastAsiaTheme="minorHAnsi"/>
          <w:iCs/>
          <w:sz w:val="16"/>
          <w:szCs w:val="16"/>
        </w:rPr>
        <w:t>Lyrics: Rev. Elana Keppel Levy, used with permission</w:t>
      </w:r>
    </w:p>
    <w:p w:rsidR="00E90927" w:rsidRDefault="00E90927" w:rsidP="008C7805">
      <w:pPr>
        <w:tabs>
          <w:tab w:val="left" w:pos="90"/>
          <w:tab w:val="center" w:pos="2610"/>
          <w:tab w:val="right" w:pos="7920"/>
        </w:tabs>
        <w:spacing w:after="40"/>
        <w:ind w:left="-360"/>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8" w:name="_Hlk86405252"/>
      <w:r w:rsidR="008C7805">
        <w:t>(</w:t>
      </w:r>
      <w:r w:rsidR="00FD63D9">
        <w:t>Isaiah 2:4</w:t>
      </w:r>
      <w:r w:rsidR="008C7805" w:rsidRPr="00DA47F1">
        <w:t>)</w:t>
      </w:r>
      <w:bookmarkEnd w:id="8"/>
    </w:p>
    <w:p w:rsidR="008C7805" w:rsidRPr="00DA47F1" w:rsidRDefault="008C7805" w:rsidP="008C7805">
      <w:pPr>
        <w:tabs>
          <w:tab w:val="right" w:pos="1260"/>
          <w:tab w:val="left" w:pos="1440"/>
          <w:tab w:val="center" w:pos="3240"/>
          <w:tab w:val="right" w:pos="5400"/>
        </w:tabs>
        <w:spacing w:after="20"/>
        <w:rPr>
          <w:sz w:val="22"/>
          <w:szCs w:val="22"/>
        </w:rPr>
      </w:pPr>
      <w:bookmarkStart w:id="9" w:name="_Hlk82086111"/>
      <w:r w:rsidRPr="00DA47F1">
        <w:rPr>
          <w:sz w:val="22"/>
          <w:szCs w:val="22"/>
        </w:rPr>
        <w:tab/>
        <w:t>Leader:</w:t>
      </w:r>
      <w:r w:rsidRPr="00DA47F1">
        <w:rPr>
          <w:sz w:val="22"/>
          <w:szCs w:val="22"/>
        </w:rPr>
        <w:tab/>
      </w:r>
      <w:r w:rsidR="00FD63D9" w:rsidRPr="00FD63D9">
        <w:rPr>
          <w:color w:val="000000"/>
          <w:sz w:val="22"/>
          <w:szCs w:val="22"/>
          <w:shd w:val="clear" w:color="auto" w:fill="FFFFFF"/>
        </w:rPr>
        <w:t>Let us prepare for the days</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FD63D9" w:rsidRPr="00FD63D9">
        <w:rPr>
          <w:b/>
          <w:bCs/>
          <w:color w:val="000000"/>
          <w:sz w:val="22"/>
          <w:szCs w:val="22"/>
          <w:shd w:val="clear" w:color="auto" w:fill="FFFFFF"/>
        </w:rPr>
        <w:t>When the nations shall beat their swords into plowshares;</w:t>
      </w:r>
    </w:p>
    <w:bookmarkEnd w:id="9"/>
    <w:p w:rsidR="00892503" w:rsidRDefault="00892503">
      <w:pPr>
        <w:rPr>
          <w:sz w:val="22"/>
          <w:szCs w:val="22"/>
        </w:rPr>
      </w:pPr>
      <w:r>
        <w:rPr>
          <w:sz w:val="22"/>
          <w:szCs w:val="22"/>
        </w:rPr>
        <w:br w:type="page"/>
      </w:r>
    </w:p>
    <w:p w:rsidR="00FD63D9" w:rsidRPr="00DA47F1" w:rsidRDefault="00FD63D9" w:rsidP="00FD63D9">
      <w:pPr>
        <w:tabs>
          <w:tab w:val="right" w:pos="1260"/>
          <w:tab w:val="left" w:pos="1440"/>
          <w:tab w:val="center" w:pos="3240"/>
          <w:tab w:val="right" w:pos="5400"/>
        </w:tabs>
        <w:spacing w:after="20"/>
        <w:rPr>
          <w:sz w:val="22"/>
          <w:szCs w:val="22"/>
        </w:rPr>
      </w:pPr>
      <w:r w:rsidRPr="00DA47F1">
        <w:rPr>
          <w:sz w:val="22"/>
          <w:szCs w:val="22"/>
        </w:rPr>
        <w:lastRenderedPageBreak/>
        <w:tab/>
        <w:t>Leader:</w:t>
      </w:r>
      <w:r w:rsidRPr="00DA47F1">
        <w:rPr>
          <w:sz w:val="22"/>
          <w:szCs w:val="22"/>
        </w:rPr>
        <w:tab/>
      </w:r>
      <w:r w:rsidRPr="00FD63D9">
        <w:rPr>
          <w:color w:val="000000"/>
          <w:sz w:val="22"/>
          <w:szCs w:val="22"/>
          <w:shd w:val="clear" w:color="auto" w:fill="FFFFFF"/>
        </w:rPr>
        <w:t>Nation shall not lift up sword against nation,</w:t>
      </w:r>
    </w:p>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FD63D9" w:rsidRPr="00FD63D9">
        <w:rPr>
          <w:b/>
          <w:bCs/>
          <w:sz w:val="22"/>
          <w:szCs w:val="22"/>
        </w:rPr>
        <w:t>Neither shall we learn war any more.</w:t>
      </w:r>
    </w:p>
    <w:bookmarkEnd w:id="10"/>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BE4F15">
        <w:rPr>
          <w:sz w:val="24"/>
        </w:rPr>
        <w:t xml:space="preserve"> </w:t>
      </w:r>
      <w:r w:rsidR="009F0B75">
        <w:rPr>
          <w:sz w:val="24"/>
        </w:rPr>
        <w:t>106</w:t>
      </w:r>
      <w:r w:rsidR="00224A6C">
        <w:rPr>
          <w:sz w:val="24"/>
        </w:rPr>
        <w:t xml:space="preserve">:   </w:t>
      </w:r>
      <w:r w:rsidR="009F0B75">
        <w:rPr>
          <w:bCs/>
          <w:i/>
          <w:iCs/>
          <w:color w:val="000000"/>
          <w:sz w:val="22"/>
          <w:szCs w:val="22"/>
        </w:rPr>
        <w:t>Prepare the Way, O Zion</w:t>
      </w:r>
      <w:r w:rsidR="00224A6C">
        <w:rPr>
          <w:sz w:val="22"/>
          <w:szCs w:val="22"/>
        </w:rPr>
        <w:t xml:space="preserve">   </w:t>
      </w:r>
      <w:r w:rsidR="00224A6C">
        <w:t xml:space="preserve">   </w:t>
      </w:r>
      <w:r w:rsidR="00BE4F15">
        <w:t>(</w:t>
      </w:r>
      <w:r w:rsidR="0059402B">
        <w:t>verse</w:t>
      </w:r>
      <w:r w:rsidR="009F0B75">
        <w:t>s</w:t>
      </w:r>
      <w:r w:rsidR="0059402B">
        <w:t xml:space="preserve"> </w:t>
      </w:r>
      <w:r w:rsidR="009F0B75">
        <w:t>1, 2</w:t>
      </w:r>
      <w:r w:rsidR="00BE4F15">
        <w:t>)</w:t>
      </w:r>
    </w:p>
    <w:p w:rsidR="00224A6C" w:rsidRDefault="00534601" w:rsidP="004B7C22">
      <w:pPr>
        <w:ind w:left="900"/>
        <w:rPr>
          <w:b/>
          <w:bCs/>
          <w:sz w:val="22"/>
          <w:szCs w:val="22"/>
        </w:rPr>
      </w:pPr>
      <w:r>
        <w:rPr>
          <w:b/>
          <w:bCs/>
          <w:sz w:val="22"/>
          <w:szCs w:val="22"/>
        </w:rPr>
        <w:t>Prepare the way, O Zion, your Christ is drawing near!</w:t>
      </w:r>
    </w:p>
    <w:p w:rsidR="00534601" w:rsidRDefault="00534601" w:rsidP="004B7C22">
      <w:pPr>
        <w:ind w:left="900"/>
        <w:rPr>
          <w:b/>
          <w:bCs/>
          <w:sz w:val="22"/>
          <w:szCs w:val="22"/>
        </w:rPr>
      </w:pPr>
      <w:r>
        <w:rPr>
          <w:b/>
          <w:bCs/>
          <w:sz w:val="22"/>
          <w:szCs w:val="22"/>
        </w:rPr>
        <w:t>Let every hill and valley a level way appear.</w:t>
      </w:r>
    </w:p>
    <w:p w:rsidR="00534601" w:rsidRDefault="00534601" w:rsidP="004B7C22">
      <w:pPr>
        <w:ind w:left="900"/>
        <w:rPr>
          <w:b/>
          <w:bCs/>
          <w:sz w:val="22"/>
          <w:szCs w:val="22"/>
        </w:rPr>
      </w:pPr>
      <w:r>
        <w:rPr>
          <w:b/>
          <w:bCs/>
          <w:sz w:val="22"/>
          <w:szCs w:val="22"/>
        </w:rPr>
        <w:t>Greet One who comes in glory, foretold in sacred story.</w:t>
      </w:r>
    </w:p>
    <w:p w:rsidR="00534601" w:rsidRDefault="00534601" w:rsidP="004B7C22">
      <w:pPr>
        <w:ind w:left="900"/>
        <w:rPr>
          <w:b/>
          <w:bCs/>
          <w:sz w:val="22"/>
          <w:szCs w:val="22"/>
        </w:rPr>
      </w:pPr>
      <w:r>
        <w:rPr>
          <w:b/>
          <w:bCs/>
          <w:sz w:val="22"/>
          <w:szCs w:val="22"/>
        </w:rPr>
        <w:t>Oh, blest is Christ who came in God’s most holy name.</w:t>
      </w:r>
    </w:p>
    <w:p w:rsidR="000B0F66" w:rsidRDefault="000B0F66" w:rsidP="004B7C22">
      <w:pPr>
        <w:ind w:left="900"/>
        <w:rPr>
          <w:b/>
          <w:bCs/>
          <w:sz w:val="22"/>
          <w:szCs w:val="22"/>
        </w:rPr>
      </w:pPr>
    </w:p>
    <w:p w:rsidR="000B0F66" w:rsidRDefault="000B0F66" w:rsidP="004B7C22">
      <w:pPr>
        <w:ind w:left="900"/>
        <w:rPr>
          <w:b/>
          <w:bCs/>
          <w:sz w:val="22"/>
          <w:szCs w:val="22"/>
        </w:rPr>
      </w:pPr>
      <w:r>
        <w:rPr>
          <w:b/>
          <w:bCs/>
          <w:sz w:val="22"/>
          <w:szCs w:val="22"/>
        </w:rPr>
        <w:t>He brings God’s rule, O Zion; he comes from heaven above.</w:t>
      </w:r>
    </w:p>
    <w:p w:rsidR="000B0F66" w:rsidRDefault="000B0F66" w:rsidP="004B7C22">
      <w:pPr>
        <w:ind w:left="900"/>
        <w:rPr>
          <w:b/>
          <w:bCs/>
          <w:sz w:val="22"/>
          <w:szCs w:val="22"/>
        </w:rPr>
      </w:pPr>
      <w:r>
        <w:rPr>
          <w:b/>
          <w:bCs/>
          <w:sz w:val="22"/>
          <w:szCs w:val="22"/>
        </w:rPr>
        <w:t>His rule is peace and freedom, and justice, truth, and love.</w:t>
      </w:r>
    </w:p>
    <w:p w:rsidR="000B0F66" w:rsidRDefault="000B0F66" w:rsidP="004B7C22">
      <w:pPr>
        <w:ind w:left="900"/>
        <w:rPr>
          <w:b/>
          <w:bCs/>
          <w:sz w:val="22"/>
          <w:szCs w:val="22"/>
        </w:rPr>
      </w:pPr>
      <w:r>
        <w:rPr>
          <w:b/>
          <w:bCs/>
          <w:sz w:val="22"/>
          <w:szCs w:val="22"/>
        </w:rPr>
        <w:t>Lift high your praise resounding, for grace and joy abounding.</w:t>
      </w:r>
    </w:p>
    <w:p w:rsidR="000B0F66" w:rsidRDefault="000B0F66" w:rsidP="000B0F66">
      <w:pPr>
        <w:ind w:left="900"/>
        <w:rPr>
          <w:b/>
          <w:bCs/>
          <w:sz w:val="22"/>
          <w:szCs w:val="22"/>
        </w:rPr>
      </w:pPr>
      <w:r>
        <w:rPr>
          <w:b/>
          <w:bCs/>
          <w:sz w:val="22"/>
          <w:szCs w:val="22"/>
        </w:rPr>
        <w:t>Oh, blest is Christ who came in God’s most holy name.</w:t>
      </w:r>
    </w:p>
    <w:p w:rsidR="00261E0E" w:rsidRPr="0005010A" w:rsidRDefault="00261E0E" w:rsidP="00261E0E">
      <w:pPr>
        <w:tabs>
          <w:tab w:val="left" w:pos="90"/>
          <w:tab w:val="center" w:pos="3240"/>
          <w:tab w:val="left" w:pos="5040"/>
          <w:tab w:val="right" w:pos="6480"/>
        </w:tabs>
        <w:ind w:left="900"/>
      </w:pPr>
    </w:p>
    <w:p w:rsidR="00534601" w:rsidRPr="00534601" w:rsidRDefault="00534601" w:rsidP="00534601">
      <w:pPr>
        <w:ind w:left="900"/>
        <w:rPr>
          <w:rFonts w:eastAsiaTheme="minorHAnsi"/>
          <w:sz w:val="16"/>
          <w:szCs w:val="16"/>
        </w:rPr>
      </w:pPr>
      <w:r w:rsidRPr="00534601">
        <w:rPr>
          <w:rFonts w:eastAsiaTheme="minorHAnsi"/>
          <w:sz w:val="16"/>
          <w:szCs w:val="16"/>
        </w:rPr>
        <w:t>Words: Frans Mikael Franzen, adapt. Charles P. Price</w:t>
      </w:r>
    </w:p>
    <w:p w:rsidR="00534601" w:rsidRPr="00534601" w:rsidRDefault="00534601" w:rsidP="00534601">
      <w:pPr>
        <w:ind w:left="900"/>
        <w:rPr>
          <w:rFonts w:eastAsiaTheme="minorHAnsi"/>
          <w:sz w:val="16"/>
          <w:szCs w:val="16"/>
        </w:rPr>
      </w:pPr>
      <w:r w:rsidRPr="00534601">
        <w:rPr>
          <w:rFonts w:eastAsiaTheme="minorHAnsi"/>
          <w:sz w:val="16"/>
          <w:szCs w:val="16"/>
        </w:rPr>
        <w:t xml:space="preserve">Music: </w:t>
      </w:r>
      <w:r w:rsidRPr="00534601">
        <w:rPr>
          <w:rFonts w:eastAsiaTheme="minorHAnsi"/>
          <w:i/>
          <w:iCs/>
          <w:sz w:val="16"/>
          <w:szCs w:val="16"/>
        </w:rPr>
        <w:t xml:space="preserve">Then </w:t>
      </w:r>
      <w:proofErr w:type="spellStart"/>
      <w:r w:rsidRPr="00534601">
        <w:rPr>
          <w:rFonts w:eastAsiaTheme="minorHAnsi"/>
          <w:i/>
          <w:iCs/>
          <w:sz w:val="16"/>
          <w:szCs w:val="16"/>
        </w:rPr>
        <w:t>Swenska</w:t>
      </w:r>
      <w:proofErr w:type="spellEnd"/>
      <w:r w:rsidRPr="00534601">
        <w:rPr>
          <w:rFonts w:eastAsiaTheme="minorHAnsi"/>
          <w:i/>
          <w:iCs/>
          <w:sz w:val="16"/>
          <w:szCs w:val="16"/>
        </w:rPr>
        <w:t xml:space="preserve"> </w:t>
      </w:r>
      <w:proofErr w:type="spellStart"/>
      <w:r w:rsidRPr="00534601">
        <w:rPr>
          <w:rFonts w:eastAsiaTheme="minorHAnsi"/>
          <w:i/>
          <w:iCs/>
          <w:sz w:val="16"/>
          <w:szCs w:val="16"/>
        </w:rPr>
        <w:t>Psalmboken</w:t>
      </w:r>
      <w:proofErr w:type="spellEnd"/>
      <w:r w:rsidRPr="00534601">
        <w:rPr>
          <w:rFonts w:eastAsiaTheme="minorHAnsi"/>
          <w:sz w:val="16"/>
          <w:szCs w:val="16"/>
        </w:rPr>
        <w:t>, 1697</w:t>
      </w:r>
    </w:p>
    <w:p w:rsidR="00534601" w:rsidRPr="00534601" w:rsidRDefault="00534601" w:rsidP="00534601">
      <w:pPr>
        <w:ind w:left="900"/>
        <w:rPr>
          <w:rFonts w:eastAsiaTheme="minorHAnsi"/>
          <w:sz w:val="16"/>
          <w:szCs w:val="16"/>
        </w:rPr>
      </w:pPr>
      <w:r w:rsidRPr="00534601">
        <w:rPr>
          <w:rFonts w:eastAsiaTheme="minorHAnsi"/>
          <w:sz w:val="16"/>
          <w:szCs w:val="16"/>
        </w:rPr>
        <w:t>Text © 1982 Hope Publishing Company</w:t>
      </w:r>
    </w:p>
    <w:p w:rsidR="00534601" w:rsidRPr="00534601" w:rsidRDefault="00534601" w:rsidP="00534601">
      <w:pPr>
        <w:ind w:left="900"/>
        <w:rPr>
          <w:rFonts w:eastAsiaTheme="minorHAnsi"/>
          <w:sz w:val="16"/>
          <w:szCs w:val="16"/>
        </w:rPr>
      </w:pPr>
      <w:r w:rsidRPr="00534601">
        <w:rPr>
          <w:rFonts w:eastAsiaTheme="minorHAnsi"/>
          <w:sz w:val="16"/>
          <w:szCs w:val="16"/>
        </w:rPr>
        <w:t>Reprinted/Streamed with permission under OneLicense.net #A-739517. All rights reserved.</w:t>
      </w:r>
    </w:p>
    <w:p w:rsidR="00CB2B81" w:rsidRDefault="00CB2B81" w:rsidP="0059402B">
      <w:pPr>
        <w:shd w:val="clear" w:color="auto" w:fill="FFFFFF"/>
        <w:ind w:left="900"/>
        <w:rPr>
          <w:sz w:val="16"/>
          <w:szCs w:val="16"/>
        </w:rPr>
      </w:pPr>
    </w:p>
    <w:p w:rsidR="006368CF" w:rsidRDefault="006368CF" w:rsidP="004B7C22">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11"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1"/>
      <w:r w:rsidR="00951008" w:rsidRPr="00951008">
        <w:rPr>
          <w:b/>
          <w:bCs/>
          <w:noProof/>
          <w:sz w:val="22"/>
          <w:szCs w:val="22"/>
        </w:rPr>
        <w:t>Lord God, you wait for us to turn and come home to you in Jesus Christ. There are hurts that we have caused to family, friends, and coworkers. There are people we deem impossible to love. Forgive us and lead us in humility, so that your light and love may be revealed in us as we seek to live faithful lives. We ask in the name of Jesus Christ, our Lord and savior, who has given us the gift of grace.</w:t>
      </w:r>
      <w:r w:rsidR="00DF60FF" w:rsidRPr="00DF60F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965485" w:rsidRPr="00965485">
        <w:t>Jer. 33:14a, 15; Rom. 13:11</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965485" w:rsidRPr="00965485">
        <w:rPr>
          <w:color w:val="000000"/>
          <w:sz w:val="24"/>
          <w:szCs w:val="24"/>
        </w:rPr>
        <w:t xml:space="preserve">The days are surely coming, says the Lord, </w:t>
      </w:r>
      <w:r w:rsidR="00965485">
        <w:rPr>
          <w:color w:val="000000"/>
          <w:sz w:val="24"/>
          <w:szCs w:val="24"/>
        </w:rPr>
        <w:br/>
        <w:t xml:space="preserve"> </w:t>
      </w:r>
      <w:r w:rsidR="00965485">
        <w:rPr>
          <w:color w:val="000000"/>
          <w:sz w:val="24"/>
          <w:szCs w:val="24"/>
        </w:rPr>
        <w:tab/>
      </w:r>
      <w:r w:rsidR="00965485">
        <w:rPr>
          <w:color w:val="000000"/>
          <w:sz w:val="24"/>
          <w:szCs w:val="24"/>
        </w:rPr>
        <w:tab/>
      </w:r>
      <w:r w:rsidR="00965485" w:rsidRPr="00965485">
        <w:rPr>
          <w:color w:val="000000"/>
          <w:sz w:val="24"/>
          <w:szCs w:val="24"/>
        </w:rPr>
        <w:t>when I will fulfill the promise.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965485" w:rsidRPr="00965485">
        <w:rPr>
          <w:b/>
          <w:bCs/>
          <w:color w:val="000000"/>
          <w:sz w:val="24"/>
          <w:szCs w:val="24"/>
        </w:rPr>
        <w:t>Salvation is nearer to us now than when we first believed;</w:t>
      </w:r>
    </w:p>
    <w:p w:rsidR="00965485" w:rsidRPr="00D20372" w:rsidRDefault="00965485" w:rsidP="00965485">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965485" w:rsidRPr="00965485">
        <w:rPr>
          <w:b/>
          <w:bCs/>
          <w:color w:val="000000"/>
          <w:sz w:val="24"/>
          <w:szCs w:val="24"/>
        </w:rPr>
        <w:t>In the name of Jesus Christ,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2C2C1B" w:rsidRDefault="000245D7" w:rsidP="0040525B">
      <w:pPr>
        <w:tabs>
          <w:tab w:val="left" w:pos="90"/>
          <w:tab w:val="center" w:pos="3240"/>
          <w:tab w:val="left" w:pos="5040"/>
          <w:tab w:val="right" w:pos="6480"/>
        </w:tabs>
        <w:ind w:left="-360"/>
        <w:rPr>
          <w:sz w:val="22"/>
          <w:szCs w:val="22"/>
        </w:rPr>
      </w:pPr>
      <w:r w:rsidRPr="002C2C1B">
        <w:rPr>
          <w:b/>
          <w:noProof/>
          <w:sz w:val="22"/>
          <w:szCs w:val="22"/>
        </w:rPr>
        <w:drawing>
          <wp:anchor distT="0" distB="0" distL="114300" distR="114300" simplePos="0" relativeHeight="25189222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2C2C1B">
        <w:rPr>
          <w:sz w:val="22"/>
          <w:szCs w:val="22"/>
        </w:rPr>
        <w:t xml:space="preserve"> 9</w:t>
      </w:r>
      <w:r w:rsidRPr="002C2C1B">
        <w:rPr>
          <w:sz w:val="22"/>
          <w:szCs w:val="22"/>
        </w:rPr>
        <w:tab/>
      </w:r>
      <w:bookmarkStart w:id="13" w:name="_Hlk68122143"/>
      <w:r w:rsidR="0040525B" w:rsidRPr="002C2C1B">
        <w:rPr>
          <w:sz w:val="24"/>
          <w:szCs w:val="24"/>
        </w:rPr>
        <w:t xml:space="preserve">Response </w:t>
      </w:r>
      <w:r w:rsidR="000B0771">
        <w:rPr>
          <w:sz w:val="24"/>
          <w:szCs w:val="24"/>
        </w:rPr>
        <w:t>314</w:t>
      </w:r>
      <w:r w:rsidR="0040525B" w:rsidRPr="002C2C1B">
        <w:t xml:space="preserve">:  </w:t>
      </w:r>
      <w:r w:rsidR="0040525B" w:rsidRPr="002C2C1B">
        <w:tab/>
      </w:r>
      <w:r w:rsidR="000B0771">
        <w:rPr>
          <w:i/>
          <w:sz w:val="22"/>
          <w:szCs w:val="22"/>
        </w:rPr>
        <w:t>Longing for Light, We Wait in Darkness</w:t>
      </w:r>
      <w:r w:rsidR="0040525B" w:rsidRPr="002C2C1B">
        <w:rPr>
          <w:i/>
          <w:sz w:val="22"/>
          <w:szCs w:val="22"/>
        </w:rPr>
        <w:t xml:space="preserve"> </w:t>
      </w:r>
      <w:r w:rsidR="0040525B" w:rsidRPr="000B0771">
        <w:rPr>
          <w:iCs/>
          <w:sz w:val="22"/>
          <w:szCs w:val="22"/>
        </w:rPr>
        <w:t>(</w:t>
      </w:r>
      <w:r w:rsidR="000B0771">
        <w:rPr>
          <w:iCs/>
          <w:sz w:val="22"/>
          <w:szCs w:val="22"/>
        </w:rPr>
        <w:t>refrain</w:t>
      </w:r>
      <w:r w:rsidR="0040525B" w:rsidRPr="000B0771">
        <w:rPr>
          <w:iCs/>
          <w:sz w:val="22"/>
          <w:szCs w:val="22"/>
        </w:rPr>
        <w:t>)</w:t>
      </w:r>
      <w:r w:rsidR="0040525B" w:rsidRPr="002C2C1B">
        <w:t xml:space="preserve"> </w:t>
      </w:r>
    </w:p>
    <w:p w:rsidR="000B0771" w:rsidRDefault="000B0771" w:rsidP="0040525B">
      <w:pPr>
        <w:tabs>
          <w:tab w:val="left" w:pos="90"/>
          <w:tab w:val="center" w:pos="3240"/>
          <w:tab w:val="right" w:pos="6480"/>
        </w:tabs>
        <w:ind w:left="900"/>
        <w:rPr>
          <w:b/>
          <w:bCs/>
          <w:sz w:val="22"/>
          <w:szCs w:val="22"/>
        </w:rPr>
      </w:pPr>
      <w:bookmarkStart w:id="14" w:name="_Hlk83904708"/>
      <w:bookmarkEnd w:id="13"/>
      <w:r>
        <w:rPr>
          <w:b/>
          <w:bCs/>
          <w:sz w:val="22"/>
          <w:szCs w:val="22"/>
        </w:rPr>
        <w:t xml:space="preserve">Christ, be our light! </w:t>
      </w:r>
    </w:p>
    <w:p w:rsidR="0040525B" w:rsidRDefault="000B0771" w:rsidP="0040525B">
      <w:pPr>
        <w:tabs>
          <w:tab w:val="left" w:pos="90"/>
          <w:tab w:val="center" w:pos="3240"/>
          <w:tab w:val="right" w:pos="6480"/>
        </w:tabs>
        <w:ind w:left="900"/>
        <w:rPr>
          <w:b/>
          <w:bCs/>
          <w:sz w:val="22"/>
          <w:szCs w:val="22"/>
        </w:rPr>
      </w:pPr>
      <w:r>
        <w:rPr>
          <w:b/>
          <w:bCs/>
          <w:sz w:val="22"/>
          <w:szCs w:val="22"/>
        </w:rPr>
        <w:t>Shine in our hearts. Shine through the darkness.</w:t>
      </w:r>
    </w:p>
    <w:p w:rsidR="000B0771" w:rsidRDefault="000B0771" w:rsidP="0040525B">
      <w:pPr>
        <w:tabs>
          <w:tab w:val="left" w:pos="90"/>
          <w:tab w:val="center" w:pos="3240"/>
          <w:tab w:val="right" w:pos="6480"/>
        </w:tabs>
        <w:ind w:left="900"/>
        <w:rPr>
          <w:b/>
          <w:bCs/>
          <w:sz w:val="22"/>
          <w:szCs w:val="22"/>
        </w:rPr>
      </w:pPr>
      <w:r>
        <w:rPr>
          <w:b/>
          <w:bCs/>
          <w:sz w:val="22"/>
          <w:szCs w:val="22"/>
        </w:rPr>
        <w:t>Christ be our light!</w:t>
      </w:r>
    </w:p>
    <w:p w:rsidR="000B0771" w:rsidRPr="002C2C1B" w:rsidRDefault="000B0771" w:rsidP="0040525B">
      <w:pPr>
        <w:tabs>
          <w:tab w:val="left" w:pos="90"/>
          <w:tab w:val="center" w:pos="3240"/>
          <w:tab w:val="right" w:pos="6480"/>
        </w:tabs>
        <w:ind w:left="900"/>
        <w:rPr>
          <w:b/>
          <w:bCs/>
          <w:sz w:val="22"/>
          <w:szCs w:val="22"/>
        </w:rPr>
      </w:pPr>
      <w:r>
        <w:rPr>
          <w:b/>
          <w:bCs/>
          <w:sz w:val="22"/>
          <w:szCs w:val="22"/>
        </w:rPr>
        <w:t>Shine in your church gathered today.</w:t>
      </w:r>
    </w:p>
    <w:p w:rsidR="0040525B" w:rsidRPr="002C2C1B" w:rsidRDefault="0040525B" w:rsidP="0040525B">
      <w:pPr>
        <w:tabs>
          <w:tab w:val="left" w:pos="90"/>
          <w:tab w:val="center" w:pos="3240"/>
          <w:tab w:val="right" w:pos="6480"/>
        </w:tabs>
        <w:ind w:left="900"/>
        <w:rPr>
          <w:sz w:val="16"/>
          <w:szCs w:val="16"/>
        </w:rPr>
      </w:pPr>
    </w:p>
    <w:p w:rsidR="00CF5058" w:rsidRDefault="00CF5058" w:rsidP="00CF5058">
      <w:pPr>
        <w:tabs>
          <w:tab w:val="left" w:pos="90"/>
          <w:tab w:val="center" w:pos="3240"/>
          <w:tab w:val="right" w:pos="6480"/>
        </w:tabs>
        <w:ind w:left="900"/>
        <w:rPr>
          <w:sz w:val="16"/>
          <w:szCs w:val="16"/>
        </w:rPr>
      </w:pPr>
      <w:r>
        <w:rPr>
          <w:sz w:val="16"/>
          <w:szCs w:val="16"/>
        </w:rPr>
        <w:t>Text and Music © 1993, 2011, Bernadette Farrell. Published by OCP.</w:t>
      </w:r>
    </w:p>
    <w:p w:rsidR="00CF5058" w:rsidRPr="002C2C1B" w:rsidRDefault="00CF5058" w:rsidP="0040525B">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14"/>
    <w:p w:rsidR="007462A2" w:rsidRPr="00D20372" w:rsidRDefault="005A7DC4" w:rsidP="0040525B">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443127">
        <w:t xml:space="preserve">Meredith </w:t>
      </w:r>
      <w:proofErr w:type="spellStart"/>
      <w:r w:rsidR="00443127">
        <w:t>Perkinson</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w:t>
      </w:r>
      <w:r w:rsidR="008F789D">
        <w:rPr>
          <w:sz w:val="24"/>
        </w:rPr>
        <w:tab/>
      </w:r>
      <w:r w:rsidR="00443127" w:rsidRPr="00443127">
        <w:rPr>
          <w:sz w:val="22"/>
          <w:szCs w:val="22"/>
        </w:rPr>
        <w:t>Jeremiah 29:1, 4-14</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254EE4" w:rsidRPr="00254EE4">
        <w:rPr>
          <w:sz w:val="22"/>
          <w:szCs w:val="22"/>
        </w:rPr>
        <w:t>John 14:27</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lastRenderedPageBreak/>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254EE4" w:rsidRPr="00254EE4">
        <w:rPr>
          <w:bCs/>
          <w:sz w:val="24"/>
          <w:szCs w:val="24"/>
        </w:rPr>
        <w:t>The Word of the Lord: Jeremiah</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5" w:name="_Hlk82099620"/>
      <w:bookmarkStart w:id="16" w:name="_Hlk70544550"/>
    </w:p>
    <w:p w:rsidR="0010409E" w:rsidRPr="002540BE" w:rsidRDefault="0010409E" w:rsidP="00AA68D6">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007A0866">
        <w:t xml:space="preserve">         </w:t>
      </w:r>
      <w:r w:rsidR="00254EE4">
        <w:br/>
        <w:t xml:space="preserve"> </w:t>
      </w:r>
      <w:r w:rsidR="00254EE4">
        <w:tab/>
      </w:r>
      <w:r w:rsidR="00254EE4">
        <w:tab/>
      </w:r>
      <w:r w:rsidRPr="000232F3">
        <w:tab/>
      </w:r>
      <w:r w:rsidR="002260A5">
        <w:rPr>
          <w:iCs/>
        </w:rPr>
        <w:t xml:space="preserve">from </w:t>
      </w:r>
      <w:r w:rsidR="00254EE4" w:rsidRPr="00254EE4">
        <w:rPr>
          <w:i/>
          <w:iCs/>
        </w:rPr>
        <w:t>A Brief Statement of Faith</w:t>
      </w:r>
      <w:r w:rsidR="00254EE4" w:rsidRPr="00254EE4">
        <w:rPr>
          <w:i/>
        </w:rPr>
        <w:t xml:space="preserve"> (11.1-11.4)</w:t>
      </w:r>
    </w:p>
    <w:p w:rsidR="0010409E" w:rsidRPr="0010409E" w:rsidRDefault="00254EE4" w:rsidP="0010409E">
      <w:pPr>
        <w:tabs>
          <w:tab w:val="left" w:pos="90"/>
          <w:tab w:val="center" w:pos="3240"/>
          <w:tab w:val="right" w:pos="6480"/>
        </w:tabs>
        <w:spacing w:after="40"/>
        <w:ind w:left="360"/>
        <w:rPr>
          <w:b/>
          <w:sz w:val="22"/>
        </w:rPr>
      </w:pPr>
      <w:r w:rsidRPr="00254EE4">
        <w:rPr>
          <w:b/>
          <w:bCs/>
          <w:sz w:val="22"/>
        </w:rPr>
        <w:t xml:space="preserve">In life and in death we belong to God. Through the grace of our Lord Jesus Christ, </w:t>
      </w:r>
      <w:r w:rsidRPr="00254EE4">
        <w:rPr>
          <w:b/>
          <w:bCs/>
          <w:sz w:val="22"/>
        </w:rPr>
        <w:br/>
        <w:t xml:space="preserve">the love of God, and the communion of the Holy Spirit, we trust in the one triune God, </w:t>
      </w:r>
      <w:r w:rsidR="0007762A">
        <w:rPr>
          <w:b/>
          <w:bCs/>
          <w:sz w:val="22"/>
        </w:rPr>
        <w:br/>
      </w:r>
      <w:r w:rsidRPr="00254EE4">
        <w:rPr>
          <w:b/>
          <w:bCs/>
          <w:sz w:val="22"/>
        </w:rPr>
        <w:t>the Holy One of Israel, whom alone we worship and serve.</w:t>
      </w:r>
    </w:p>
    <w:p w:rsidR="00B05E25" w:rsidRDefault="00B05E25" w:rsidP="00674DD1">
      <w:pPr>
        <w:tabs>
          <w:tab w:val="left" w:pos="90"/>
          <w:tab w:val="center" w:pos="3240"/>
          <w:tab w:val="left" w:pos="4050"/>
          <w:tab w:val="right" w:pos="7920"/>
        </w:tabs>
        <w:spacing w:after="40"/>
        <w:ind w:left="720"/>
        <w:rPr>
          <w:sz w:val="18"/>
          <w:szCs w:val="28"/>
        </w:rPr>
      </w:pPr>
    </w:p>
    <w:bookmarkEnd w:id="15"/>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E63A80">
        <w:rPr>
          <w:sz w:val="24"/>
        </w:rPr>
        <w:t xml:space="preserve"> </w:t>
      </w:r>
      <w:r w:rsidR="009D598D">
        <w:rPr>
          <w:sz w:val="24"/>
        </w:rPr>
        <w:t>100</w:t>
      </w:r>
      <w:r>
        <w:rPr>
          <w:sz w:val="24"/>
        </w:rPr>
        <w:t xml:space="preserve">:   </w:t>
      </w:r>
      <w:r w:rsidR="009D598D">
        <w:rPr>
          <w:bCs/>
          <w:i/>
          <w:iCs/>
          <w:color w:val="000000"/>
          <w:sz w:val="22"/>
          <w:szCs w:val="22"/>
        </w:rPr>
        <w:t>My Soul Cries Out with a Joyful Shout</w:t>
      </w:r>
      <w:r>
        <w:rPr>
          <w:sz w:val="22"/>
          <w:szCs w:val="22"/>
        </w:rPr>
        <w:t xml:space="preserve">   </w:t>
      </w:r>
      <w:r>
        <w:t xml:space="preserve">    (</w:t>
      </w:r>
      <w:r w:rsidR="00995D8D">
        <w:t>verse</w:t>
      </w:r>
      <w:r w:rsidR="009D598D">
        <w:t>s</w:t>
      </w:r>
      <w:r w:rsidR="00995D8D">
        <w:t xml:space="preserve"> </w:t>
      </w:r>
      <w:r w:rsidR="009D598D">
        <w:t xml:space="preserve">1, </w:t>
      </w:r>
      <w:r w:rsidR="00892503">
        <w:t>4</w:t>
      </w:r>
      <w:proofErr w:type="gramStart"/>
      <w:r w:rsidRPr="00892503">
        <w:t xml:space="preserve">)  </w:t>
      </w:r>
      <w:r w:rsidR="00892503">
        <w:t>]</w:t>
      </w:r>
      <w:proofErr w:type="gramEnd"/>
    </w:p>
    <w:p w:rsidR="00CE7C24" w:rsidRPr="00CE7C24" w:rsidRDefault="00CE7C24" w:rsidP="00CE7C24">
      <w:pPr>
        <w:shd w:val="clear" w:color="auto" w:fill="FFFFFF"/>
        <w:ind w:left="900"/>
        <w:rPr>
          <w:b/>
          <w:bCs/>
          <w:sz w:val="22"/>
          <w:szCs w:val="22"/>
        </w:rPr>
      </w:pPr>
      <w:bookmarkStart w:id="17" w:name="_Hlk85182509"/>
      <w:r w:rsidRPr="00CE7C24">
        <w:rPr>
          <w:b/>
          <w:bCs/>
          <w:sz w:val="22"/>
          <w:szCs w:val="22"/>
        </w:rPr>
        <w:t>My soul cries out with a joyful shout</w:t>
      </w:r>
    </w:p>
    <w:p w:rsidR="00CE7C24" w:rsidRPr="00CE7C24" w:rsidRDefault="00CE7C24" w:rsidP="00CE7C24">
      <w:pPr>
        <w:shd w:val="clear" w:color="auto" w:fill="FFFFFF"/>
        <w:ind w:left="900"/>
        <w:rPr>
          <w:b/>
          <w:bCs/>
          <w:sz w:val="22"/>
          <w:szCs w:val="22"/>
        </w:rPr>
      </w:pPr>
      <w:r w:rsidRPr="00CE7C24">
        <w:rPr>
          <w:b/>
          <w:bCs/>
          <w:sz w:val="22"/>
          <w:szCs w:val="22"/>
        </w:rPr>
        <w:t>That the God of my heart is great</w:t>
      </w:r>
    </w:p>
    <w:p w:rsidR="00CE7C24" w:rsidRPr="00CE7C24" w:rsidRDefault="00CE7C24" w:rsidP="00CE7C24">
      <w:pPr>
        <w:shd w:val="clear" w:color="auto" w:fill="FFFFFF"/>
        <w:ind w:left="900"/>
        <w:rPr>
          <w:b/>
          <w:bCs/>
          <w:sz w:val="22"/>
          <w:szCs w:val="22"/>
        </w:rPr>
      </w:pPr>
      <w:r w:rsidRPr="00CE7C24">
        <w:rPr>
          <w:b/>
          <w:bCs/>
          <w:sz w:val="22"/>
          <w:szCs w:val="22"/>
        </w:rPr>
        <w:t>And my spirit sings of the wondrous things</w:t>
      </w:r>
    </w:p>
    <w:p w:rsidR="00CE7C24" w:rsidRPr="00CE7C24" w:rsidRDefault="00CE7C24" w:rsidP="00CE7C24">
      <w:pPr>
        <w:shd w:val="clear" w:color="auto" w:fill="FFFFFF"/>
        <w:ind w:left="900"/>
        <w:rPr>
          <w:b/>
          <w:bCs/>
          <w:sz w:val="22"/>
          <w:szCs w:val="22"/>
        </w:rPr>
      </w:pPr>
      <w:r w:rsidRPr="00CE7C24">
        <w:rPr>
          <w:b/>
          <w:bCs/>
          <w:sz w:val="22"/>
          <w:szCs w:val="22"/>
        </w:rPr>
        <w:t>That you bring to the ones who wait.</w:t>
      </w:r>
    </w:p>
    <w:p w:rsidR="00CE7C24" w:rsidRPr="00CE7C24" w:rsidRDefault="00CE7C24" w:rsidP="00CE7C24">
      <w:pPr>
        <w:shd w:val="clear" w:color="auto" w:fill="FFFFFF"/>
        <w:ind w:left="900"/>
        <w:rPr>
          <w:b/>
          <w:bCs/>
          <w:sz w:val="22"/>
          <w:szCs w:val="22"/>
        </w:rPr>
      </w:pPr>
      <w:r w:rsidRPr="00CE7C24">
        <w:rPr>
          <w:b/>
          <w:bCs/>
          <w:sz w:val="22"/>
          <w:szCs w:val="22"/>
        </w:rPr>
        <w:t>You fixed your sight on your servant’s plight,</w:t>
      </w:r>
    </w:p>
    <w:p w:rsidR="00CE7C24" w:rsidRPr="00CE7C24" w:rsidRDefault="00CE7C24" w:rsidP="00CE7C24">
      <w:pPr>
        <w:shd w:val="clear" w:color="auto" w:fill="FFFFFF"/>
        <w:ind w:left="900"/>
        <w:rPr>
          <w:b/>
          <w:bCs/>
          <w:sz w:val="22"/>
          <w:szCs w:val="22"/>
        </w:rPr>
      </w:pPr>
      <w:r w:rsidRPr="00CE7C24">
        <w:rPr>
          <w:b/>
          <w:bCs/>
          <w:sz w:val="22"/>
          <w:szCs w:val="22"/>
        </w:rPr>
        <w:t>And my weakness you did not spurn,</w:t>
      </w:r>
    </w:p>
    <w:p w:rsidR="00CE7C24" w:rsidRPr="00CE7C24" w:rsidRDefault="00CE7C24" w:rsidP="00CE7C24">
      <w:pPr>
        <w:shd w:val="clear" w:color="auto" w:fill="FFFFFF"/>
        <w:ind w:left="900"/>
        <w:rPr>
          <w:b/>
          <w:bCs/>
          <w:sz w:val="22"/>
          <w:szCs w:val="22"/>
        </w:rPr>
      </w:pPr>
      <w:r w:rsidRPr="00CE7C24">
        <w:rPr>
          <w:b/>
          <w:bCs/>
          <w:sz w:val="22"/>
          <w:szCs w:val="22"/>
        </w:rPr>
        <w:t xml:space="preserve">So from east to west shall my name be </w:t>
      </w:r>
      <w:proofErr w:type="gramStart"/>
      <w:r w:rsidRPr="00CE7C24">
        <w:rPr>
          <w:b/>
          <w:bCs/>
          <w:sz w:val="22"/>
          <w:szCs w:val="22"/>
        </w:rPr>
        <w:t>blest.</w:t>
      </w:r>
      <w:proofErr w:type="gramEnd"/>
    </w:p>
    <w:p w:rsidR="00CE7C24" w:rsidRPr="00CE7C24" w:rsidRDefault="00CE7C24" w:rsidP="00CE7C24">
      <w:pPr>
        <w:shd w:val="clear" w:color="auto" w:fill="FFFFFF"/>
        <w:ind w:left="900"/>
        <w:rPr>
          <w:b/>
          <w:bCs/>
          <w:sz w:val="22"/>
          <w:szCs w:val="22"/>
        </w:rPr>
      </w:pPr>
      <w:r w:rsidRPr="00CE7C24">
        <w:rPr>
          <w:b/>
          <w:bCs/>
          <w:sz w:val="22"/>
          <w:szCs w:val="22"/>
        </w:rPr>
        <w:t>Could the world be about to turn?</w:t>
      </w:r>
    </w:p>
    <w:p w:rsidR="00CE7C24" w:rsidRPr="00CE7C24" w:rsidRDefault="00CE7C24" w:rsidP="00CE7C24">
      <w:pPr>
        <w:shd w:val="clear" w:color="auto" w:fill="FFFFFF"/>
        <w:ind w:left="900"/>
        <w:rPr>
          <w:b/>
          <w:bCs/>
          <w:sz w:val="22"/>
          <w:szCs w:val="22"/>
        </w:rPr>
      </w:pPr>
      <w:r w:rsidRPr="00CE7C24">
        <w:rPr>
          <w:b/>
          <w:bCs/>
          <w:sz w:val="22"/>
          <w:szCs w:val="22"/>
        </w:rPr>
        <w:t>My heart shall sing of the day you bring</w:t>
      </w:r>
    </w:p>
    <w:p w:rsidR="00CE7C24" w:rsidRPr="00CE7C24" w:rsidRDefault="00CE7C24" w:rsidP="00CE7C24">
      <w:pPr>
        <w:shd w:val="clear" w:color="auto" w:fill="FFFFFF"/>
        <w:ind w:left="900"/>
        <w:rPr>
          <w:b/>
          <w:bCs/>
          <w:sz w:val="22"/>
          <w:szCs w:val="22"/>
        </w:rPr>
      </w:pPr>
      <w:r w:rsidRPr="00CE7C24">
        <w:rPr>
          <w:b/>
          <w:bCs/>
          <w:sz w:val="22"/>
          <w:szCs w:val="22"/>
        </w:rPr>
        <w:t>Let the fires of your justice burn.</w:t>
      </w:r>
    </w:p>
    <w:p w:rsidR="00CE7C24" w:rsidRPr="00CE7C24" w:rsidRDefault="00CE7C24" w:rsidP="00CE7C24">
      <w:pPr>
        <w:shd w:val="clear" w:color="auto" w:fill="FFFFFF"/>
        <w:ind w:left="900"/>
        <w:rPr>
          <w:b/>
          <w:bCs/>
          <w:sz w:val="22"/>
          <w:szCs w:val="22"/>
        </w:rPr>
      </w:pPr>
      <w:r w:rsidRPr="00CE7C24">
        <w:rPr>
          <w:b/>
          <w:bCs/>
          <w:sz w:val="22"/>
          <w:szCs w:val="22"/>
        </w:rPr>
        <w:t>Wipe away all tears, for the dawn draws near,</w:t>
      </w:r>
    </w:p>
    <w:p w:rsidR="00CE7C24" w:rsidRPr="00CE7C24" w:rsidRDefault="00CE7C24" w:rsidP="00CE7C24">
      <w:pPr>
        <w:shd w:val="clear" w:color="auto" w:fill="FFFFFF"/>
        <w:ind w:left="900"/>
        <w:rPr>
          <w:b/>
          <w:bCs/>
          <w:sz w:val="22"/>
          <w:szCs w:val="22"/>
        </w:rPr>
      </w:pPr>
      <w:r w:rsidRPr="00CE7C24">
        <w:rPr>
          <w:b/>
          <w:bCs/>
          <w:sz w:val="22"/>
          <w:szCs w:val="22"/>
        </w:rPr>
        <w:t>And the world is about to turn.</w:t>
      </w:r>
    </w:p>
    <w:p w:rsidR="00CE7C24" w:rsidRPr="00CE7C24" w:rsidRDefault="00CE7C24" w:rsidP="00CE7C24">
      <w:pPr>
        <w:shd w:val="clear" w:color="auto" w:fill="FFFFFF"/>
        <w:ind w:left="900"/>
        <w:rPr>
          <w:sz w:val="22"/>
          <w:szCs w:val="22"/>
        </w:rPr>
      </w:pPr>
    </w:p>
    <w:p w:rsidR="00CE7C24" w:rsidRPr="00CE7C24" w:rsidRDefault="00CE7C24" w:rsidP="00CE7C24">
      <w:pPr>
        <w:shd w:val="clear" w:color="auto" w:fill="FFFFFF"/>
        <w:ind w:left="900"/>
        <w:rPr>
          <w:b/>
          <w:bCs/>
          <w:sz w:val="22"/>
          <w:szCs w:val="22"/>
        </w:rPr>
      </w:pPr>
      <w:r w:rsidRPr="00CE7C24">
        <w:rPr>
          <w:b/>
          <w:bCs/>
          <w:sz w:val="22"/>
          <w:szCs w:val="22"/>
        </w:rPr>
        <w:t>Though the nations rage from age to age,</w:t>
      </w:r>
    </w:p>
    <w:p w:rsidR="00CE7C24" w:rsidRPr="00CE7C24" w:rsidRDefault="00CE7C24" w:rsidP="00CE7C24">
      <w:pPr>
        <w:shd w:val="clear" w:color="auto" w:fill="FFFFFF"/>
        <w:ind w:left="900"/>
        <w:rPr>
          <w:b/>
          <w:bCs/>
          <w:sz w:val="22"/>
          <w:szCs w:val="22"/>
        </w:rPr>
      </w:pPr>
      <w:r w:rsidRPr="00CE7C24">
        <w:rPr>
          <w:b/>
          <w:bCs/>
          <w:sz w:val="22"/>
          <w:szCs w:val="22"/>
        </w:rPr>
        <w:t>We remember who holds us fast:</w:t>
      </w:r>
    </w:p>
    <w:p w:rsidR="00CE7C24" w:rsidRPr="00CE7C24" w:rsidRDefault="00CE7C24" w:rsidP="00CE7C24">
      <w:pPr>
        <w:shd w:val="clear" w:color="auto" w:fill="FFFFFF"/>
        <w:ind w:left="900"/>
        <w:rPr>
          <w:b/>
          <w:bCs/>
          <w:sz w:val="22"/>
          <w:szCs w:val="22"/>
        </w:rPr>
      </w:pPr>
      <w:r w:rsidRPr="00CE7C24">
        <w:rPr>
          <w:b/>
          <w:bCs/>
          <w:sz w:val="22"/>
          <w:szCs w:val="22"/>
        </w:rPr>
        <w:t>God’s mercy must deliver us</w:t>
      </w:r>
    </w:p>
    <w:p w:rsidR="00CE7C24" w:rsidRPr="00CE7C24" w:rsidRDefault="00CE7C24" w:rsidP="00CE7C24">
      <w:pPr>
        <w:shd w:val="clear" w:color="auto" w:fill="FFFFFF"/>
        <w:ind w:left="900"/>
        <w:rPr>
          <w:b/>
          <w:bCs/>
          <w:sz w:val="22"/>
          <w:szCs w:val="22"/>
        </w:rPr>
      </w:pPr>
      <w:r w:rsidRPr="00CE7C24">
        <w:rPr>
          <w:b/>
          <w:bCs/>
          <w:sz w:val="22"/>
          <w:szCs w:val="22"/>
        </w:rPr>
        <w:t>From the conqueror’s crushing grasp.</w:t>
      </w:r>
    </w:p>
    <w:p w:rsidR="00CE7C24" w:rsidRPr="00CE7C24" w:rsidRDefault="00CE7C24" w:rsidP="00CE7C24">
      <w:pPr>
        <w:shd w:val="clear" w:color="auto" w:fill="FFFFFF"/>
        <w:ind w:left="900"/>
        <w:rPr>
          <w:b/>
          <w:bCs/>
          <w:sz w:val="22"/>
          <w:szCs w:val="22"/>
        </w:rPr>
      </w:pPr>
      <w:r w:rsidRPr="00CE7C24">
        <w:rPr>
          <w:b/>
          <w:bCs/>
          <w:sz w:val="22"/>
          <w:szCs w:val="22"/>
        </w:rPr>
        <w:t>This saving word that our forebears heard</w:t>
      </w:r>
    </w:p>
    <w:p w:rsidR="00CE7C24" w:rsidRPr="00CE7C24" w:rsidRDefault="00CE7C24" w:rsidP="00CE7C24">
      <w:pPr>
        <w:shd w:val="clear" w:color="auto" w:fill="FFFFFF"/>
        <w:ind w:left="900"/>
        <w:rPr>
          <w:b/>
          <w:bCs/>
          <w:sz w:val="22"/>
          <w:szCs w:val="22"/>
        </w:rPr>
      </w:pPr>
      <w:r w:rsidRPr="00CE7C24">
        <w:rPr>
          <w:b/>
          <w:bCs/>
          <w:sz w:val="22"/>
          <w:szCs w:val="22"/>
        </w:rPr>
        <w:t>Is the promise which holds us bound,</w:t>
      </w:r>
    </w:p>
    <w:p w:rsidR="00CE7C24" w:rsidRPr="00CE7C24" w:rsidRDefault="00CE7C24" w:rsidP="00CE7C24">
      <w:pPr>
        <w:shd w:val="clear" w:color="auto" w:fill="FFFFFF"/>
        <w:ind w:left="900"/>
        <w:rPr>
          <w:b/>
          <w:bCs/>
          <w:sz w:val="22"/>
          <w:szCs w:val="22"/>
        </w:rPr>
      </w:pPr>
      <w:r w:rsidRPr="00CE7C24">
        <w:rPr>
          <w:b/>
          <w:bCs/>
          <w:sz w:val="22"/>
          <w:szCs w:val="22"/>
        </w:rPr>
        <w:t>Till the spear and rod can be crushed by God,</w:t>
      </w:r>
    </w:p>
    <w:p w:rsidR="00CE7C24" w:rsidRPr="00CE7C24" w:rsidRDefault="00CE7C24" w:rsidP="00CE7C24">
      <w:pPr>
        <w:shd w:val="clear" w:color="auto" w:fill="FFFFFF"/>
        <w:ind w:left="900"/>
        <w:rPr>
          <w:b/>
          <w:bCs/>
          <w:sz w:val="22"/>
          <w:szCs w:val="22"/>
        </w:rPr>
      </w:pPr>
      <w:r w:rsidRPr="00CE7C24">
        <w:rPr>
          <w:b/>
          <w:bCs/>
          <w:sz w:val="22"/>
          <w:szCs w:val="22"/>
        </w:rPr>
        <w:t xml:space="preserve">Who is turning the world </w:t>
      </w:r>
      <w:proofErr w:type="gramStart"/>
      <w:r w:rsidRPr="00CE7C24">
        <w:rPr>
          <w:b/>
          <w:bCs/>
          <w:sz w:val="22"/>
          <w:szCs w:val="22"/>
        </w:rPr>
        <w:t>around.</w:t>
      </w:r>
      <w:proofErr w:type="gramEnd"/>
    </w:p>
    <w:p w:rsidR="00CE7C24" w:rsidRPr="00CE7C24" w:rsidRDefault="00CE7C24" w:rsidP="00CE7C24">
      <w:pPr>
        <w:shd w:val="clear" w:color="auto" w:fill="FFFFFF"/>
        <w:ind w:left="900"/>
        <w:rPr>
          <w:b/>
          <w:bCs/>
          <w:sz w:val="22"/>
          <w:szCs w:val="22"/>
        </w:rPr>
      </w:pPr>
      <w:r w:rsidRPr="00CE7C24">
        <w:rPr>
          <w:b/>
          <w:bCs/>
          <w:sz w:val="22"/>
          <w:szCs w:val="22"/>
        </w:rPr>
        <w:t>My heart shall sing of the day you bring</w:t>
      </w:r>
    </w:p>
    <w:p w:rsidR="00CE7C24" w:rsidRPr="00CE7C24" w:rsidRDefault="00CE7C24" w:rsidP="00CE7C24">
      <w:pPr>
        <w:shd w:val="clear" w:color="auto" w:fill="FFFFFF"/>
        <w:ind w:left="900"/>
        <w:rPr>
          <w:b/>
          <w:bCs/>
          <w:sz w:val="22"/>
          <w:szCs w:val="22"/>
        </w:rPr>
      </w:pPr>
      <w:r w:rsidRPr="00CE7C24">
        <w:rPr>
          <w:b/>
          <w:bCs/>
          <w:sz w:val="22"/>
          <w:szCs w:val="22"/>
        </w:rPr>
        <w:t>Let the fires of your justice burn.</w:t>
      </w:r>
    </w:p>
    <w:p w:rsidR="00CE7C24" w:rsidRPr="00CE7C24" w:rsidRDefault="00CE7C24" w:rsidP="00CE7C24">
      <w:pPr>
        <w:shd w:val="clear" w:color="auto" w:fill="FFFFFF"/>
        <w:ind w:left="900"/>
        <w:rPr>
          <w:b/>
          <w:bCs/>
          <w:sz w:val="22"/>
          <w:szCs w:val="22"/>
        </w:rPr>
      </w:pPr>
      <w:r w:rsidRPr="00CE7C24">
        <w:rPr>
          <w:b/>
          <w:bCs/>
          <w:sz w:val="22"/>
          <w:szCs w:val="22"/>
        </w:rPr>
        <w:t>Wipe away all tears, for the dawn draws near,</w:t>
      </w:r>
    </w:p>
    <w:p w:rsidR="00CE7C24" w:rsidRPr="00CE7C24" w:rsidRDefault="00CE7C24" w:rsidP="00CE7C24">
      <w:pPr>
        <w:shd w:val="clear" w:color="auto" w:fill="FFFFFF"/>
        <w:ind w:left="900"/>
        <w:rPr>
          <w:b/>
          <w:bCs/>
          <w:sz w:val="22"/>
          <w:szCs w:val="22"/>
        </w:rPr>
      </w:pPr>
      <w:r w:rsidRPr="00CE7C24">
        <w:rPr>
          <w:b/>
          <w:bCs/>
          <w:sz w:val="22"/>
          <w:szCs w:val="22"/>
        </w:rPr>
        <w:t>And the world is about to turn.</w:t>
      </w:r>
    </w:p>
    <w:p w:rsidR="0010409E" w:rsidRPr="00723C39" w:rsidRDefault="0010409E" w:rsidP="00A63827">
      <w:pPr>
        <w:shd w:val="clear" w:color="auto" w:fill="FFFFFF"/>
        <w:ind w:left="900"/>
        <w:rPr>
          <w:sz w:val="16"/>
          <w:szCs w:val="16"/>
        </w:rPr>
      </w:pPr>
    </w:p>
    <w:p w:rsidR="0010409E" w:rsidRDefault="008B2F1B" w:rsidP="00A63827">
      <w:pPr>
        <w:ind w:left="900"/>
        <w:rPr>
          <w:sz w:val="16"/>
          <w:szCs w:val="16"/>
        </w:rPr>
      </w:pPr>
      <w:r>
        <w:rPr>
          <w:sz w:val="16"/>
          <w:szCs w:val="16"/>
        </w:rPr>
        <w:t>Text: Rory Cooney, 1990</w:t>
      </w:r>
    </w:p>
    <w:p w:rsidR="008B2F1B" w:rsidRDefault="008B2F1B" w:rsidP="00A63827">
      <w:pPr>
        <w:ind w:left="900"/>
        <w:rPr>
          <w:sz w:val="16"/>
          <w:szCs w:val="16"/>
        </w:rPr>
      </w:pPr>
      <w:r>
        <w:rPr>
          <w:sz w:val="16"/>
          <w:szCs w:val="16"/>
        </w:rPr>
        <w:t>Tune: Irish traditional melo</w:t>
      </w:r>
      <w:r w:rsidR="00A63827">
        <w:rPr>
          <w:sz w:val="16"/>
          <w:szCs w:val="16"/>
        </w:rPr>
        <w:t>dy; ar. Rory Cooney, 1990</w:t>
      </w:r>
    </w:p>
    <w:p w:rsidR="00A63827" w:rsidRDefault="00A63827" w:rsidP="00A63827">
      <w:pPr>
        <w:ind w:left="900"/>
        <w:rPr>
          <w:sz w:val="16"/>
          <w:szCs w:val="16"/>
        </w:rPr>
      </w:pPr>
      <w:r>
        <w:rPr>
          <w:sz w:val="16"/>
          <w:szCs w:val="16"/>
        </w:rPr>
        <w:t>© 1990, GIA Publications, Inc.</w:t>
      </w:r>
    </w:p>
    <w:p w:rsidR="00A63827" w:rsidRPr="00723C39" w:rsidRDefault="00A63827" w:rsidP="00A63827">
      <w:pPr>
        <w:tabs>
          <w:tab w:val="left" w:pos="90"/>
          <w:tab w:val="center" w:pos="3240"/>
          <w:tab w:val="right" w:pos="6480"/>
        </w:tabs>
        <w:ind w:left="900"/>
        <w:rPr>
          <w:sz w:val="16"/>
          <w:szCs w:val="16"/>
        </w:rPr>
      </w:pPr>
      <w:bookmarkStart w:id="18" w:name="_Hlk88600822"/>
      <w:r>
        <w:rPr>
          <w:sz w:val="16"/>
          <w:szCs w:val="16"/>
        </w:rPr>
        <w:t>Reprinted/Streamed with permission under OneLicense.net #A-739517. All rights reserved.</w:t>
      </w:r>
    </w:p>
    <w:bookmarkEnd w:id="17"/>
    <w:bookmarkEnd w:id="18"/>
    <w:p w:rsidR="00CF74C9" w:rsidRPr="00CF74C9" w:rsidRDefault="00CF74C9" w:rsidP="00384CE3">
      <w:pPr>
        <w:tabs>
          <w:tab w:val="left" w:pos="90"/>
          <w:tab w:val="center" w:pos="3240"/>
          <w:tab w:val="right" w:pos="7920"/>
        </w:tabs>
        <w:spacing w:after="40"/>
        <w:ind w:left="360"/>
        <w:rPr>
          <w:iCs/>
        </w:rPr>
      </w:pPr>
    </w:p>
    <w:bookmarkEnd w:id="16"/>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lastRenderedPageBreak/>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5D774F" w:rsidRDefault="00DB3E44" w:rsidP="00EC0FA5">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CE7C24">
        <w:rPr>
          <w:sz w:val="24"/>
        </w:rPr>
        <w:t>Offertory</w:t>
      </w:r>
      <w:bookmarkStart w:id="19" w:name="_Hlk79096468"/>
      <w:r w:rsidR="005D774F">
        <w:rPr>
          <w:sz w:val="24"/>
        </w:rPr>
        <w:t>:</w:t>
      </w:r>
      <w:r w:rsidR="006606FA" w:rsidRPr="00CE7C24">
        <w:t xml:space="preserve"> </w:t>
      </w:r>
      <w:bookmarkEnd w:id="19"/>
      <w:r w:rsidR="00A8748E">
        <w:tab/>
      </w:r>
      <w:r w:rsidR="005D774F">
        <w:rPr>
          <w:i/>
          <w:iCs/>
          <w:sz w:val="22"/>
          <w:szCs w:val="22"/>
        </w:rPr>
        <w:t>O Come, O Come Emmanuel</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966941">
        <w:rPr>
          <w:iCs/>
          <w:sz w:val="24"/>
          <w:szCs w:val="24"/>
        </w:rPr>
        <w:t>Offering Response</w:t>
      </w:r>
      <w:r w:rsidR="00E5229D">
        <w:rPr>
          <w:iCs/>
          <w:sz w:val="24"/>
          <w:szCs w:val="24"/>
        </w:rPr>
        <w:t xml:space="preserve"> 123:  </w:t>
      </w:r>
      <w:r w:rsidR="00E5229D">
        <w:rPr>
          <w:i/>
          <w:sz w:val="22"/>
          <w:szCs w:val="22"/>
        </w:rPr>
        <w:t xml:space="preserve">It Came </w:t>
      </w:r>
      <w:proofErr w:type="gramStart"/>
      <w:r w:rsidR="00E5229D">
        <w:rPr>
          <w:i/>
          <w:sz w:val="22"/>
          <w:szCs w:val="22"/>
        </w:rPr>
        <w:t>Upon</w:t>
      </w:r>
      <w:proofErr w:type="gramEnd"/>
      <w:r w:rsidR="00E5229D">
        <w:rPr>
          <w:i/>
          <w:sz w:val="22"/>
          <w:szCs w:val="22"/>
        </w:rPr>
        <w:t xml:space="preserve"> the Midnight Clear</w:t>
      </w:r>
      <w:r w:rsidR="00E5229D">
        <w:t xml:space="preserve">   (verse 5)</w:t>
      </w:r>
    </w:p>
    <w:p w:rsidR="00CC47CA" w:rsidRDefault="00E5229D" w:rsidP="00E5229D">
      <w:pPr>
        <w:tabs>
          <w:tab w:val="left" w:pos="360"/>
          <w:tab w:val="center" w:pos="3240"/>
          <w:tab w:val="right" w:pos="6480"/>
        </w:tabs>
        <w:ind w:left="900"/>
        <w:rPr>
          <w:b/>
          <w:bCs/>
          <w:sz w:val="22"/>
        </w:rPr>
      </w:pPr>
      <w:r>
        <w:rPr>
          <w:b/>
          <w:bCs/>
          <w:sz w:val="22"/>
        </w:rPr>
        <w:t>For lo, the days are hastening on, by prophets seen of old,</w:t>
      </w:r>
    </w:p>
    <w:p w:rsidR="00E5229D" w:rsidRDefault="00E5229D" w:rsidP="00E5229D">
      <w:pPr>
        <w:tabs>
          <w:tab w:val="left" w:pos="360"/>
          <w:tab w:val="center" w:pos="3240"/>
          <w:tab w:val="right" w:pos="6480"/>
        </w:tabs>
        <w:ind w:left="900"/>
        <w:rPr>
          <w:b/>
          <w:bCs/>
          <w:sz w:val="22"/>
        </w:rPr>
      </w:pPr>
      <w:r>
        <w:rPr>
          <w:b/>
          <w:bCs/>
          <w:sz w:val="22"/>
        </w:rPr>
        <w:t>When with the ever-circling years shall come the time foretold,</w:t>
      </w:r>
    </w:p>
    <w:p w:rsidR="00E5229D" w:rsidRDefault="00E5229D" w:rsidP="00E5229D">
      <w:pPr>
        <w:tabs>
          <w:tab w:val="left" w:pos="360"/>
          <w:tab w:val="center" w:pos="3240"/>
          <w:tab w:val="right" w:pos="6480"/>
        </w:tabs>
        <w:ind w:left="900"/>
        <w:rPr>
          <w:b/>
          <w:bCs/>
          <w:sz w:val="22"/>
        </w:rPr>
      </w:pPr>
      <w:r>
        <w:rPr>
          <w:b/>
          <w:bCs/>
          <w:sz w:val="22"/>
        </w:rPr>
        <w:t>When peace shall over all the earth its ancient splendors fling,</w:t>
      </w:r>
    </w:p>
    <w:p w:rsidR="00E5229D" w:rsidRPr="00E5229D" w:rsidRDefault="00E5229D" w:rsidP="00E5229D">
      <w:pPr>
        <w:tabs>
          <w:tab w:val="left" w:pos="360"/>
          <w:tab w:val="center" w:pos="3240"/>
          <w:tab w:val="right" w:pos="6480"/>
        </w:tabs>
        <w:ind w:left="90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rsidR="00E5229D" w:rsidRDefault="00E5229D" w:rsidP="00E5229D">
      <w:pPr>
        <w:tabs>
          <w:tab w:val="left" w:pos="360"/>
          <w:tab w:val="center" w:pos="3240"/>
          <w:tab w:val="right" w:pos="6480"/>
        </w:tabs>
        <w:ind w:left="900"/>
        <w:rPr>
          <w:sz w:val="16"/>
          <w:szCs w:val="16"/>
        </w:rPr>
      </w:pPr>
    </w:p>
    <w:p w:rsidR="00E5229D" w:rsidRPr="00E5229D" w:rsidRDefault="00E5229D" w:rsidP="00E5229D">
      <w:pPr>
        <w:tabs>
          <w:tab w:val="left" w:pos="360"/>
          <w:tab w:val="center" w:pos="3240"/>
          <w:tab w:val="right" w:pos="6480"/>
        </w:tabs>
        <w:ind w:left="90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736D22">
        <w:rPr>
          <w:sz w:val="24"/>
        </w:rPr>
        <w:t xml:space="preserve"> </w:t>
      </w:r>
      <w:r w:rsidR="00FB70E3">
        <w:rPr>
          <w:sz w:val="24"/>
        </w:rPr>
        <w:t>105</w:t>
      </w:r>
      <w:r w:rsidR="00E63A80">
        <w:rPr>
          <w:sz w:val="24"/>
        </w:rPr>
        <w:t xml:space="preserve">: </w:t>
      </w:r>
      <w:r w:rsidR="00736D22" w:rsidRPr="008F671C">
        <w:rPr>
          <w:sz w:val="24"/>
        </w:rPr>
        <w:t xml:space="preserve"> </w:t>
      </w:r>
      <w:r w:rsidR="00EC0FA5">
        <w:rPr>
          <w:sz w:val="24"/>
        </w:rPr>
        <w:t xml:space="preserve"> </w:t>
      </w:r>
      <w:r w:rsidR="00FB70E3">
        <w:rPr>
          <w:i/>
          <w:iCs/>
          <w:sz w:val="24"/>
          <w:szCs w:val="24"/>
        </w:rPr>
        <w:t xml:space="preserve">People, Look </w:t>
      </w:r>
      <w:proofErr w:type="gramStart"/>
      <w:r w:rsidR="00FB70E3">
        <w:rPr>
          <w:i/>
          <w:iCs/>
          <w:sz w:val="24"/>
          <w:szCs w:val="24"/>
        </w:rPr>
        <w:t>East</w:t>
      </w:r>
      <w:r w:rsidR="00E63A80">
        <w:rPr>
          <w:sz w:val="24"/>
          <w:szCs w:val="24"/>
        </w:rPr>
        <w:t xml:space="preserve">  </w:t>
      </w:r>
      <w:r w:rsidR="00E63A80">
        <w:t>(</w:t>
      </w:r>
      <w:proofErr w:type="gramEnd"/>
      <w:r w:rsidR="00E63A80">
        <w:t>verse</w:t>
      </w:r>
      <w:r w:rsidR="00FB70E3">
        <w:t>s</w:t>
      </w:r>
      <w:r w:rsidR="00E63A80">
        <w:t xml:space="preserve"> </w:t>
      </w:r>
      <w:r w:rsidR="00FB70E3">
        <w:t>1, 5</w:t>
      </w:r>
      <w:r w:rsidR="00E63A80">
        <w:t>)</w:t>
      </w:r>
    </w:p>
    <w:p w:rsidR="00EC0FA5" w:rsidRDefault="00FB70E3" w:rsidP="00FB70E3">
      <w:pPr>
        <w:ind w:left="900" w:right="-90"/>
        <w:rPr>
          <w:b/>
          <w:bCs/>
          <w:sz w:val="24"/>
          <w:szCs w:val="24"/>
        </w:rPr>
      </w:pPr>
      <w:bookmarkStart w:id="20" w:name="_Hlk88135241"/>
      <w:bookmarkStart w:id="21" w:name="_Hlk88601103"/>
      <w:r>
        <w:rPr>
          <w:b/>
          <w:bCs/>
          <w:sz w:val="24"/>
          <w:szCs w:val="24"/>
        </w:rPr>
        <w:t xml:space="preserve">People, look east. The time </w:t>
      </w:r>
      <w:r w:rsidR="00B92253">
        <w:rPr>
          <w:b/>
          <w:bCs/>
          <w:sz w:val="24"/>
          <w:szCs w:val="24"/>
        </w:rPr>
        <w:t>i</w:t>
      </w:r>
      <w:r>
        <w:rPr>
          <w:b/>
          <w:bCs/>
          <w:sz w:val="24"/>
          <w:szCs w:val="24"/>
        </w:rPr>
        <w:t>s near</w:t>
      </w:r>
    </w:p>
    <w:p w:rsidR="00FB70E3" w:rsidRDefault="00FB70E3" w:rsidP="00EC0FA5">
      <w:pPr>
        <w:ind w:left="900" w:right="-90"/>
        <w:rPr>
          <w:b/>
          <w:bCs/>
          <w:sz w:val="24"/>
          <w:szCs w:val="24"/>
        </w:rPr>
      </w:pPr>
      <w:r>
        <w:rPr>
          <w:b/>
          <w:bCs/>
          <w:sz w:val="24"/>
          <w:szCs w:val="24"/>
        </w:rPr>
        <w:t>Of the crowning of the year.</w:t>
      </w:r>
    </w:p>
    <w:p w:rsidR="00FB70E3" w:rsidRDefault="00FB70E3" w:rsidP="00EC0FA5">
      <w:pPr>
        <w:ind w:left="900" w:right="-90"/>
        <w:rPr>
          <w:b/>
          <w:bCs/>
          <w:sz w:val="24"/>
          <w:szCs w:val="24"/>
        </w:rPr>
      </w:pPr>
      <w:r>
        <w:rPr>
          <w:b/>
          <w:bCs/>
          <w:sz w:val="24"/>
          <w:szCs w:val="24"/>
        </w:rPr>
        <w:t xml:space="preserve">Make your house fair as you are </w:t>
      </w:r>
      <w:r w:rsidR="003F5326">
        <w:rPr>
          <w:b/>
          <w:bCs/>
          <w:sz w:val="24"/>
          <w:szCs w:val="24"/>
        </w:rPr>
        <w:t>able;</w:t>
      </w:r>
    </w:p>
    <w:p w:rsidR="003F5326" w:rsidRDefault="003F5326" w:rsidP="00EC0FA5">
      <w:pPr>
        <w:ind w:left="900" w:right="-90"/>
        <w:rPr>
          <w:b/>
          <w:bCs/>
          <w:sz w:val="24"/>
          <w:szCs w:val="24"/>
        </w:rPr>
      </w:pPr>
      <w:r>
        <w:rPr>
          <w:b/>
          <w:bCs/>
          <w:sz w:val="24"/>
          <w:szCs w:val="24"/>
        </w:rPr>
        <w:t>Trim the hearth and set the table.</w:t>
      </w:r>
    </w:p>
    <w:p w:rsidR="003F5326" w:rsidRDefault="003F5326" w:rsidP="00EC0FA5">
      <w:pPr>
        <w:ind w:left="900" w:right="-90"/>
        <w:rPr>
          <w:b/>
          <w:bCs/>
          <w:sz w:val="24"/>
          <w:szCs w:val="24"/>
        </w:rPr>
      </w:pPr>
      <w:r>
        <w:rPr>
          <w:b/>
          <w:bCs/>
          <w:sz w:val="24"/>
          <w:szCs w:val="24"/>
        </w:rPr>
        <w:t>People look east and sing today:</w:t>
      </w:r>
    </w:p>
    <w:p w:rsidR="003F5326" w:rsidRDefault="003F5326" w:rsidP="00EC0FA5">
      <w:pPr>
        <w:ind w:left="900" w:right="-90"/>
        <w:rPr>
          <w:b/>
          <w:bCs/>
          <w:sz w:val="24"/>
          <w:szCs w:val="24"/>
        </w:rPr>
      </w:pPr>
      <w:r>
        <w:rPr>
          <w:b/>
          <w:bCs/>
          <w:sz w:val="24"/>
          <w:szCs w:val="24"/>
        </w:rPr>
        <w:t>Love, the Guest, is on the way.</w:t>
      </w:r>
    </w:p>
    <w:p w:rsidR="003F5326" w:rsidRDefault="003F5326" w:rsidP="00EC0FA5">
      <w:pPr>
        <w:ind w:left="900" w:right="-90"/>
        <w:rPr>
          <w:b/>
          <w:bCs/>
          <w:sz w:val="24"/>
          <w:szCs w:val="24"/>
        </w:rPr>
      </w:pPr>
    </w:p>
    <w:p w:rsidR="003F5326" w:rsidRDefault="003F5326" w:rsidP="00EC0FA5">
      <w:pPr>
        <w:ind w:left="900" w:right="-90"/>
        <w:rPr>
          <w:b/>
          <w:bCs/>
          <w:sz w:val="24"/>
          <w:szCs w:val="24"/>
        </w:rPr>
      </w:pPr>
      <w:r>
        <w:rPr>
          <w:b/>
          <w:bCs/>
          <w:sz w:val="24"/>
          <w:szCs w:val="24"/>
        </w:rPr>
        <w:t>Angels announce with shouts of mirth</w:t>
      </w:r>
    </w:p>
    <w:p w:rsidR="003F5326" w:rsidRDefault="003F5326" w:rsidP="00EC0FA5">
      <w:pPr>
        <w:ind w:left="900" w:right="-90"/>
        <w:rPr>
          <w:b/>
          <w:bCs/>
          <w:sz w:val="24"/>
          <w:szCs w:val="24"/>
        </w:rPr>
      </w:pPr>
      <w:r>
        <w:rPr>
          <w:b/>
          <w:bCs/>
          <w:sz w:val="24"/>
          <w:szCs w:val="24"/>
        </w:rPr>
        <w:t>Christ who brings new life to earth.</w:t>
      </w:r>
    </w:p>
    <w:p w:rsidR="003F5326" w:rsidRDefault="003F5326" w:rsidP="00EC0FA5">
      <w:pPr>
        <w:ind w:left="900" w:right="-90"/>
        <w:rPr>
          <w:b/>
          <w:bCs/>
          <w:sz w:val="24"/>
          <w:szCs w:val="24"/>
        </w:rPr>
      </w:pPr>
      <w:r>
        <w:rPr>
          <w:b/>
          <w:bCs/>
          <w:sz w:val="24"/>
          <w:szCs w:val="24"/>
        </w:rPr>
        <w:t>Set every peak and valley humming</w:t>
      </w:r>
    </w:p>
    <w:p w:rsidR="003F5326" w:rsidRDefault="003F5326" w:rsidP="00EC0FA5">
      <w:pPr>
        <w:ind w:left="900" w:right="-90"/>
        <w:rPr>
          <w:b/>
          <w:bCs/>
          <w:sz w:val="24"/>
          <w:szCs w:val="24"/>
        </w:rPr>
      </w:pPr>
      <w:r>
        <w:rPr>
          <w:b/>
          <w:bCs/>
          <w:sz w:val="24"/>
          <w:szCs w:val="24"/>
        </w:rPr>
        <w:t>With the word, the Lord is coming.</w:t>
      </w:r>
    </w:p>
    <w:p w:rsidR="003F5326" w:rsidRDefault="003F5326" w:rsidP="00EC0FA5">
      <w:pPr>
        <w:ind w:left="900" w:right="-90"/>
        <w:rPr>
          <w:b/>
          <w:bCs/>
          <w:sz w:val="24"/>
          <w:szCs w:val="24"/>
        </w:rPr>
      </w:pPr>
      <w:r>
        <w:rPr>
          <w:b/>
          <w:bCs/>
          <w:sz w:val="24"/>
          <w:szCs w:val="24"/>
        </w:rPr>
        <w:t>People, look east and sing today:</w:t>
      </w:r>
    </w:p>
    <w:p w:rsidR="003F5326" w:rsidRPr="00EC0FA5" w:rsidRDefault="003F5326" w:rsidP="00EC0FA5">
      <w:pPr>
        <w:ind w:left="900" w:right="-90"/>
        <w:rPr>
          <w:b/>
          <w:bCs/>
          <w:sz w:val="24"/>
          <w:szCs w:val="24"/>
        </w:rPr>
      </w:pPr>
      <w:r>
        <w:rPr>
          <w:b/>
          <w:bCs/>
          <w:sz w:val="24"/>
          <w:szCs w:val="24"/>
        </w:rPr>
        <w:t>Love, the Lord, is on the way.</w:t>
      </w:r>
    </w:p>
    <w:bookmarkEnd w:id="20"/>
    <w:p w:rsidR="00EC0FA5" w:rsidRDefault="00EC0FA5" w:rsidP="00EC0FA5">
      <w:pPr>
        <w:ind w:left="900"/>
        <w:rPr>
          <w:sz w:val="16"/>
          <w:szCs w:val="16"/>
        </w:rPr>
      </w:pPr>
    </w:p>
    <w:p w:rsidR="00EC0FA5" w:rsidRDefault="003F5326" w:rsidP="00EC0FA5">
      <w:pPr>
        <w:ind w:left="900"/>
        <w:rPr>
          <w:sz w:val="16"/>
          <w:szCs w:val="16"/>
        </w:rPr>
      </w:pPr>
      <w:r>
        <w:rPr>
          <w:sz w:val="16"/>
          <w:szCs w:val="16"/>
        </w:rPr>
        <w:t xml:space="preserve">Text: Eleanor </w:t>
      </w:r>
      <w:proofErr w:type="spellStart"/>
      <w:r>
        <w:rPr>
          <w:sz w:val="16"/>
          <w:szCs w:val="16"/>
        </w:rPr>
        <w:t>Farjeon</w:t>
      </w:r>
      <w:proofErr w:type="spellEnd"/>
      <w:r>
        <w:rPr>
          <w:sz w:val="16"/>
          <w:szCs w:val="16"/>
        </w:rPr>
        <w:t>, 1928, alt.</w:t>
      </w:r>
    </w:p>
    <w:p w:rsidR="003F5326" w:rsidRDefault="003F5326" w:rsidP="00EC0FA5">
      <w:pPr>
        <w:ind w:left="900"/>
        <w:rPr>
          <w:sz w:val="16"/>
          <w:szCs w:val="16"/>
        </w:rPr>
      </w:pPr>
      <w:r>
        <w:rPr>
          <w:sz w:val="16"/>
          <w:szCs w:val="16"/>
        </w:rPr>
        <w:t>Music: French folk melody; harm. Martin Shaw, 1928</w:t>
      </w:r>
    </w:p>
    <w:p w:rsidR="00142EDE" w:rsidRDefault="00142EDE" w:rsidP="00EC0FA5">
      <w:pPr>
        <w:ind w:left="900"/>
        <w:rPr>
          <w:sz w:val="16"/>
          <w:szCs w:val="16"/>
        </w:rPr>
      </w:pPr>
      <w:r>
        <w:rPr>
          <w:sz w:val="16"/>
          <w:szCs w:val="16"/>
        </w:rPr>
        <w:t xml:space="preserve">Text © 1960 David </w:t>
      </w:r>
      <w:proofErr w:type="spellStart"/>
      <w:r>
        <w:rPr>
          <w:sz w:val="16"/>
          <w:szCs w:val="16"/>
        </w:rPr>
        <w:t>Higham</w:t>
      </w:r>
      <w:proofErr w:type="spellEnd"/>
      <w:r>
        <w:rPr>
          <w:sz w:val="16"/>
          <w:szCs w:val="16"/>
        </w:rPr>
        <w:t xml:space="preserve"> Associates, Ltd.</w:t>
      </w:r>
    </w:p>
    <w:p w:rsidR="00142EDE" w:rsidRDefault="00142EDE" w:rsidP="00EC0FA5">
      <w:pPr>
        <w:ind w:left="900"/>
        <w:rPr>
          <w:sz w:val="16"/>
          <w:szCs w:val="16"/>
        </w:rPr>
      </w:pPr>
      <w:r>
        <w:rPr>
          <w:sz w:val="16"/>
          <w:szCs w:val="16"/>
        </w:rPr>
        <w:t>Music Harm. © 1928 Oxford University Press</w:t>
      </w:r>
    </w:p>
    <w:p w:rsidR="003F5326" w:rsidRPr="002C79A4" w:rsidRDefault="003F5326" w:rsidP="003F5326">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21"/>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443127">
        <w:rPr>
          <w:sz w:val="24"/>
          <w:szCs w:val="24"/>
        </w:rPr>
        <w:t xml:space="preserve">:   </w:t>
      </w:r>
      <w:r w:rsidR="00443127">
        <w:rPr>
          <w:sz w:val="24"/>
          <w:szCs w:val="24"/>
        </w:rPr>
        <w:tab/>
      </w:r>
      <w:r w:rsidR="00443127" w:rsidRPr="00443127">
        <w:rPr>
          <w:i/>
          <w:iCs/>
          <w:sz w:val="22"/>
          <w:szCs w:val="22"/>
        </w:rPr>
        <w:t>March</w:t>
      </w:r>
      <w:r w:rsidR="003D1A35">
        <w:rPr>
          <w:sz w:val="24"/>
          <w:szCs w:val="24"/>
        </w:rPr>
        <w:t xml:space="preserve">   </w:t>
      </w:r>
      <w:r w:rsidR="00443127">
        <w:rPr>
          <w:sz w:val="24"/>
          <w:szCs w:val="24"/>
        </w:rPr>
        <w:tab/>
      </w:r>
      <w:r w:rsidR="003D1A35">
        <w:rPr>
          <w:sz w:val="24"/>
          <w:szCs w:val="24"/>
        </w:rPr>
        <w:t xml:space="preserve"> </w:t>
      </w:r>
      <w:r w:rsidR="00443127" w:rsidRPr="00443127">
        <w:t>G. F. Handel</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22" w:name="_Hlk69984104"/>
      <w:bookmarkStart w:id="23" w:name="_Hlk78840266"/>
      <w:bookmarkStart w:id="24" w:name="_Hlk72968676"/>
      <w:bookmarkStart w:id="25" w:name="_Hlk63893366"/>
      <w:bookmarkStart w:id="26" w:name="_Hlk65018648"/>
      <w:bookmarkStart w:id="27" w:name="_Hlk88133503"/>
      <w:bookmarkStart w:id="28" w:name="_Hlk82086255"/>
      <w:r w:rsidRPr="001155DF">
        <w:rPr>
          <w:b/>
          <w:sz w:val="22"/>
          <w:szCs w:val="22"/>
        </w:rPr>
        <w:lastRenderedPageBreak/>
        <w:t>Participants and Technical Crew</w:t>
      </w:r>
    </w:p>
    <w:p w:rsidR="00D941BA" w:rsidRPr="001155DF" w:rsidRDefault="00D941BA" w:rsidP="00D941BA">
      <w:pPr>
        <w:rPr>
          <w:bCs/>
          <w:sz w:val="22"/>
          <w:szCs w:val="22"/>
        </w:rPr>
      </w:pPr>
      <w:bookmarkStart w:id="29" w:name="_Hlk82089559"/>
      <w:bookmarkEnd w:id="22"/>
      <w:bookmarkEnd w:id="23"/>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4F4733">
        <w:rPr>
          <w:bCs/>
          <w:sz w:val="22"/>
          <w:szCs w:val="22"/>
        </w:rPr>
        <w:t xml:space="preserve">Lynn </w:t>
      </w:r>
      <w:proofErr w:type="spellStart"/>
      <w:r w:rsidR="004F4733">
        <w:rPr>
          <w:bCs/>
          <w:sz w:val="22"/>
          <w:szCs w:val="22"/>
        </w:rPr>
        <w:t>Ferino</w:t>
      </w:r>
      <w:proofErr w:type="spellEnd"/>
      <w:r>
        <w:rPr>
          <w:bCs/>
          <w:sz w:val="22"/>
          <w:szCs w:val="22"/>
        </w:rPr>
        <w:t>, Blair Nelson</w:t>
      </w:r>
    </w:p>
    <w:p w:rsidR="00D941BA" w:rsidRDefault="004F4733" w:rsidP="00D941BA">
      <w:pPr>
        <w:rPr>
          <w:bCs/>
          <w:sz w:val="22"/>
          <w:szCs w:val="22"/>
        </w:rPr>
      </w:pPr>
      <w:r>
        <w:rPr>
          <w:bCs/>
          <w:sz w:val="22"/>
          <w:szCs w:val="22"/>
        </w:rPr>
        <w:t xml:space="preserve">Guest </w:t>
      </w:r>
      <w:r w:rsidR="00D941BA" w:rsidRPr="001155DF">
        <w:rPr>
          <w:bCs/>
          <w:sz w:val="22"/>
          <w:szCs w:val="22"/>
        </w:rPr>
        <w:t xml:space="preserve">Musician: </w:t>
      </w:r>
      <w:r>
        <w:rPr>
          <w:bCs/>
          <w:sz w:val="22"/>
          <w:szCs w:val="22"/>
        </w:rPr>
        <w:t>Cindy Trowbridge, Southminster Singers</w:t>
      </w:r>
    </w:p>
    <w:p w:rsidR="004F4733" w:rsidRDefault="004F4733" w:rsidP="00D941BA">
      <w:pPr>
        <w:rPr>
          <w:bCs/>
          <w:sz w:val="22"/>
          <w:szCs w:val="22"/>
        </w:rPr>
      </w:pPr>
      <w:r>
        <w:rPr>
          <w:bCs/>
          <w:sz w:val="22"/>
          <w:szCs w:val="22"/>
        </w:rPr>
        <w:t xml:space="preserve">Advent Candles: Will and Meredith </w:t>
      </w:r>
      <w:proofErr w:type="spellStart"/>
      <w:r>
        <w:rPr>
          <w:bCs/>
          <w:sz w:val="22"/>
          <w:szCs w:val="22"/>
        </w:rPr>
        <w:t>Perkinson</w:t>
      </w:r>
      <w:proofErr w:type="spellEnd"/>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9"/>
    <w:p w:rsidR="00D941BA" w:rsidRPr="001155DF" w:rsidRDefault="00D941BA" w:rsidP="00D941BA">
      <w:pPr>
        <w:rPr>
          <w:bCs/>
          <w:sz w:val="22"/>
          <w:szCs w:val="22"/>
        </w:rPr>
      </w:pPr>
    </w:p>
    <w:bookmarkEnd w:id="24"/>
    <w:bookmarkEnd w:id="25"/>
    <w:bookmarkEnd w:id="26"/>
    <w:p w:rsidR="00D941BA" w:rsidRPr="00C24779" w:rsidRDefault="00D941BA" w:rsidP="00D941BA">
      <w:pPr>
        <w:rPr>
          <w:bCs/>
          <w:sz w:val="22"/>
          <w:szCs w:val="22"/>
        </w:rPr>
      </w:pPr>
      <w:r w:rsidRPr="00C24779">
        <w:rPr>
          <w:bCs/>
          <w:sz w:val="22"/>
          <w:szCs w:val="22"/>
        </w:rPr>
        <w:t xml:space="preserve">Flowers today are given </w:t>
      </w:r>
      <w:r>
        <w:rPr>
          <w:sz w:val="24"/>
          <w:szCs w:val="24"/>
        </w:rPr>
        <w:t xml:space="preserve">by </w:t>
      </w:r>
      <w:r w:rsidR="00A8748E">
        <w:rPr>
          <w:sz w:val="24"/>
          <w:szCs w:val="24"/>
        </w:rPr>
        <w:t xml:space="preserve">the </w:t>
      </w:r>
      <w:proofErr w:type="spellStart"/>
      <w:r w:rsidR="00E63A80">
        <w:rPr>
          <w:sz w:val="24"/>
          <w:szCs w:val="24"/>
        </w:rPr>
        <w:t>Bohis</w:t>
      </w:r>
      <w:proofErr w:type="spellEnd"/>
      <w:r w:rsidR="00A8748E">
        <w:rPr>
          <w:sz w:val="24"/>
          <w:szCs w:val="24"/>
        </w:rPr>
        <w:t xml:space="preserve"> celebrating </w:t>
      </w:r>
      <w:r w:rsidR="00E63A80">
        <w:rPr>
          <w:sz w:val="24"/>
          <w:szCs w:val="24"/>
        </w:rPr>
        <w:t>Dan</w:t>
      </w:r>
      <w:r w:rsidR="00A8748E">
        <w:rPr>
          <w:sz w:val="24"/>
          <w:szCs w:val="24"/>
        </w:rPr>
        <w:t>’s birthday.</w:t>
      </w:r>
    </w:p>
    <w:bookmarkEnd w:id="27"/>
    <w:p w:rsidR="00D941BA" w:rsidRDefault="00D941BA" w:rsidP="00D941BA">
      <w:pPr>
        <w:rPr>
          <w:bCs/>
          <w:sz w:val="24"/>
          <w:szCs w:val="24"/>
        </w:rPr>
      </w:pPr>
    </w:p>
    <w:p w:rsidR="009E54AF" w:rsidRPr="001956C2" w:rsidRDefault="009E54AF" w:rsidP="00D941BA">
      <w:pPr>
        <w:rPr>
          <w:bCs/>
          <w:sz w:val="24"/>
          <w:szCs w:val="24"/>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FF639F" w:rsidP="00CB00EB">
            <w:pPr>
              <w:rPr>
                <w:bCs/>
                <w:szCs w:val="22"/>
              </w:rPr>
            </w:pPr>
            <w:r w:rsidRPr="00FF639F">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bl>
    <w:p w:rsidR="00CE7C24" w:rsidRDefault="00CE7C24">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07D5"/>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A12"/>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5EF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64CF"/>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639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EA45-FB01-4BBF-8FEF-F72DB36F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2021-11-27T20:58:00Z</dcterms:created>
  <dcterms:modified xsi:type="dcterms:W3CDTF">2021-11-27T20:58:00Z</dcterms:modified>
</cp:coreProperties>
</file>