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2D3E42"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357F80" w:rsidP="005B4039">
      <w:pPr>
        <w:tabs>
          <w:tab w:val="left" w:pos="90"/>
          <w:tab w:val="center" w:pos="4680"/>
          <w:tab w:val="center" w:pos="7470"/>
        </w:tabs>
        <w:jc w:val="center"/>
        <w:rPr>
          <w:b/>
          <w:sz w:val="28"/>
          <w:szCs w:val="28"/>
        </w:rPr>
      </w:pPr>
      <w:bookmarkStart w:id="1" w:name="_Hlk65015108"/>
      <w:r>
        <w:rPr>
          <w:b/>
          <w:sz w:val="28"/>
          <w:szCs w:val="28"/>
        </w:rPr>
        <w:t>4</w:t>
      </w:r>
      <w:r w:rsidRPr="00357F80">
        <w:rPr>
          <w:b/>
          <w:sz w:val="28"/>
          <w:szCs w:val="28"/>
          <w:vertAlign w:val="superscript"/>
        </w:rPr>
        <w:t>th</w:t>
      </w:r>
      <w:r>
        <w:rPr>
          <w:b/>
          <w:sz w:val="28"/>
          <w:szCs w:val="28"/>
        </w:rPr>
        <w:t xml:space="preserve"> Sunday after Pentecost</w:t>
      </w:r>
      <w:r w:rsidR="005B4039" w:rsidRPr="00001276">
        <w:rPr>
          <w:b/>
          <w:sz w:val="28"/>
          <w:szCs w:val="28"/>
        </w:rPr>
        <w:t xml:space="preserve"> or the </w:t>
      </w:r>
      <w:r>
        <w:rPr>
          <w:b/>
          <w:sz w:val="28"/>
          <w:szCs w:val="28"/>
        </w:rPr>
        <w:t>121</w:t>
      </w:r>
      <w:r w:rsidRPr="00357F80">
        <w:rPr>
          <w:b/>
          <w:sz w:val="28"/>
          <w:szCs w:val="28"/>
          <w:vertAlign w:val="superscript"/>
        </w:rPr>
        <w:t>st</w:t>
      </w:r>
      <w:r>
        <w:rPr>
          <w:b/>
          <w:sz w:val="28"/>
          <w:szCs w:val="28"/>
        </w:rPr>
        <w:t xml:space="preserve"> </w:t>
      </w:r>
      <w:r w:rsidR="005B4039" w:rsidRPr="00001276">
        <w:rPr>
          <w:b/>
          <w:sz w:val="28"/>
          <w:szCs w:val="28"/>
        </w:rPr>
        <w:t>Sunday of Covid</w:t>
      </w:r>
    </w:p>
    <w:p w:rsidR="005B4039" w:rsidRPr="00001276" w:rsidRDefault="00357F80" w:rsidP="005B4039">
      <w:pPr>
        <w:tabs>
          <w:tab w:val="left" w:pos="90"/>
          <w:tab w:val="center" w:pos="4680"/>
          <w:tab w:val="center" w:pos="7470"/>
        </w:tabs>
        <w:jc w:val="center"/>
        <w:rPr>
          <w:b/>
          <w:sz w:val="28"/>
          <w:szCs w:val="28"/>
        </w:rPr>
      </w:pPr>
      <w:r>
        <w:rPr>
          <w:b/>
          <w:sz w:val="28"/>
          <w:szCs w:val="28"/>
        </w:rPr>
        <w:t>July 3</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C00CEE">
        <w:rPr>
          <w:bCs/>
          <w:i/>
          <w:iCs/>
          <w:sz w:val="22"/>
          <w:szCs w:val="22"/>
        </w:rPr>
        <w:t>O Freedom</w:t>
      </w:r>
      <w:r w:rsidR="00B22D2E" w:rsidRPr="00C00CEE">
        <w:rPr>
          <w:i/>
          <w:iCs/>
          <w:sz w:val="22"/>
          <w:szCs w:val="22"/>
        </w:rPr>
        <w:t>;</w:t>
      </w:r>
      <w:r w:rsidR="00C00CEE">
        <w:rPr>
          <w:i/>
          <w:iCs/>
          <w:sz w:val="22"/>
          <w:szCs w:val="22"/>
        </w:rPr>
        <w:t xml:space="preserve"> This Is My Song;</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r w:rsidR="00C00CEE">
        <w:rPr>
          <w:i/>
          <w:iCs/>
          <w:sz w:val="22"/>
          <w:szCs w:val="22"/>
        </w:rPr>
        <w:t>For the Healing of the Nations</w:t>
      </w:r>
      <w:r w:rsidR="00677464" w:rsidRPr="00C00CEE">
        <w:rPr>
          <w:i/>
          <w:iCs/>
          <w:sz w:val="22"/>
          <w:szCs w:val="22"/>
        </w:rPr>
        <w:t>;</w:t>
      </w:r>
      <w:r w:rsidR="006B2331" w:rsidRPr="00C00CEE">
        <w:rPr>
          <w:i/>
          <w:iCs/>
          <w:sz w:val="22"/>
          <w:szCs w:val="22"/>
        </w:rPr>
        <w:t xml:space="preserve"> </w:t>
      </w:r>
      <w:r w:rsidR="00C00CEE">
        <w:rPr>
          <w:i/>
          <w:iCs/>
          <w:sz w:val="22"/>
          <w:szCs w:val="22"/>
        </w:rPr>
        <w:t>O God of Every Nation</w:t>
      </w:r>
      <w:r w:rsidR="00677464" w:rsidRPr="00C00CEE">
        <w:rPr>
          <w:i/>
          <w:iCs/>
          <w:sz w:val="22"/>
          <w:szCs w:val="22"/>
        </w:rPr>
        <w:t xml:space="preserve">;  </w:t>
      </w:r>
      <w:r w:rsidR="00B22D2E" w:rsidRPr="00C00CEE">
        <w:rPr>
          <w:i/>
          <w:iCs/>
          <w:sz w:val="22"/>
          <w:szCs w:val="22"/>
        </w:rPr>
        <w:br/>
        <w:t xml:space="preserve">     </w:t>
      </w:r>
      <w:bookmarkStart w:id="3" w:name="_Hlk101188220"/>
      <w:r w:rsidR="00334384" w:rsidRPr="00C00CEE">
        <w:rPr>
          <w:i/>
          <w:iCs/>
          <w:sz w:val="22"/>
          <w:szCs w:val="22"/>
        </w:rPr>
        <w:tab/>
      </w:r>
      <w:bookmarkStart w:id="4" w:name="_Hlk64639528"/>
      <w:bookmarkStart w:id="5" w:name="_Hlk65015151"/>
      <w:bookmarkEnd w:id="3"/>
      <w:r w:rsidR="00C00CEE">
        <w:rPr>
          <w:bCs/>
          <w:i/>
          <w:iCs/>
          <w:sz w:val="22"/>
          <w:szCs w:val="22"/>
        </w:rPr>
        <w:t>O Day of Peace; O Beautiful for Spacious Skies</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6071BA" w:rsidRPr="006071BA">
        <w:rPr>
          <w:bCs/>
          <w:noProof/>
          <w:sz w:val="24"/>
          <w:szCs w:val="24"/>
        </w:rPr>
        <w:t xml:space="preserve">Our slideshow today is </w:t>
      </w:r>
      <w:r w:rsidR="003D6F8E">
        <w:rPr>
          <w:bCs/>
          <w:noProof/>
          <w:sz w:val="24"/>
          <w:szCs w:val="24"/>
        </w:rPr>
        <w:t>“</w:t>
      </w:r>
      <w:bookmarkEnd w:id="6"/>
      <w:r w:rsidR="00121DAE" w:rsidRPr="00121DAE">
        <w:rPr>
          <w:bCs/>
          <w:noProof/>
          <w:sz w:val="24"/>
          <w:szCs w:val="24"/>
        </w:rPr>
        <w:t xml:space="preserve">Pray for Our </w:t>
      </w:r>
      <w:r w:rsidR="009C7064">
        <w:rPr>
          <w:bCs/>
          <w:noProof/>
          <w:sz w:val="24"/>
          <w:szCs w:val="24"/>
        </w:rPr>
        <w:t>Nation</w:t>
      </w:r>
      <w:r w:rsidR="00121DAE" w:rsidRPr="00121DAE">
        <w:rPr>
          <w:bCs/>
          <w:noProof/>
          <w:sz w:val="24"/>
          <w:szCs w:val="24"/>
        </w:rPr>
        <w:t xml:space="preserve"> and Our </w:t>
      </w:r>
      <w:r w:rsidR="009C7064">
        <w:rPr>
          <w:bCs/>
          <w:noProof/>
          <w:sz w:val="24"/>
          <w:szCs w:val="24"/>
        </w:rPr>
        <w:t>Leaders</w:t>
      </w:r>
      <w:r w:rsidR="00B0384C">
        <w:rPr>
          <w:bCs/>
          <w:noProof/>
          <w:sz w:val="24"/>
          <w:szCs w:val="24"/>
        </w:rPr>
        <w:t>.</w:t>
      </w:r>
      <w:r w:rsidR="005C04EA">
        <w:rPr>
          <w:bCs/>
          <w:noProof/>
          <w:sz w:val="24"/>
          <w:szCs w:val="24"/>
        </w:rPr>
        <w:t>”</w:t>
      </w:r>
      <w:r w:rsidR="00997318">
        <w:rPr>
          <w:bCs/>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121DAE">
        <w:rPr>
          <w:sz w:val="24"/>
        </w:rPr>
        <w:t xml:space="preserve"> and</w:t>
      </w:r>
      <w:r w:rsidR="00D0037F">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Romans 15:13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D099A" w:rsidRPr="005D099A">
        <w:rPr>
          <w:b/>
          <w:bCs/>
          <w:sz w:val="22"/>
          <w:szCs w:val="22"/>
        </w:rPr>
        <w:t>May the God of hope fill you with all joy and peace in believing, so that you may abound in hope by the power of the Holy Spirit.</w:t>
      </w:r>
    </w:p>
    <w:p w:rsidR="00121DAE" w:rsidRDefault="00121DAE" w:rsidP="003C7F9F">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55008D" w:rsidRPr="0055008D">
        <w:t>(Psalm 118:24)</w:t>
      </w:r>
    </w:p>
    <w:p w:rsidR="00D72B0E" w:rsidRPr="00D20372" w:rsidRDefault="00D72B0E" w:rsidP="00D72B0E">
      <w:pPr>
        <w:tabs>
          <w:tab w:val="right" w:pos="1260"/>
          <w:tab w:val="left" w:pos="1440"/>
          <w:tab w:val="center" w:pos="3240"/>
          <w:tab w:val="right" w:pos="5400"/>
        </w:tabs>
        <w:spacing w:after="20"/>
        <w:rPr>
          <w:sz w:val="22"/>
          <w:szCs w:val="22"/>
        </w:rPr>
      </w:pPr>
      <w:bookmarkStart w:id="9" w:name="_Hlk90586361"/>
      <w:bookmarkStart w:id="10" w:name="_Hlk78447739"/>
      <w:r w:rsidRPr="00D20372">
        <w:rPr>
          <w:sz w:val="22"/>
          <w:szCs w:val="22"/>
        </w:rPr>
        <w:tab/>
        <w:t>Leader:</w:t>
      </w:r>
      <w:r w:rsidRPr="00D20372">
        <w:rPr>
          <w:sz w:val="22"/>
          <w:szCs w:val="22"/>
        </w:rPr>
        <w:tab/>
      </w:r>
      <w:r w:rsidR="00121DAE" w:rsidRPr="00121DAE">
        <w:rPr>
          <w:iCs/>
          <w:sz w:val="24"/>
          <w:szCs w:val="24"/>
          <w:shd w:val="clear" w:color="auto" w:fill="FFFFFF"/>
        </w:rPr>
        <w:t>This is the day that the Lord has made;</w:t>
      </w:r>
    </w:p>
    <w:bookmarkEnd w:id="9"/>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0"/>
      <w:r w:rsidR="0055008D" w:rsidRPr="0055008D">
        <w:rPr>
          <w:b/>
          <w:bCs/>
          <w:iCs/>
          <w:sz w:val="24"/>
          <w:szCs w:val="24"/>
        </w:rPr>
        <w:t>Let us rejoice and be glad in it!</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AA1EDF">
        <w:rPr>
          <w:sz w:val="24"/>
        </w:rPr>
        <w:t xml:space="preserve"> </w:t>
      </w:r>
      <w:r w:rsidR="005B7972">
        <w:rPr>
          <w:sz w:val="24"/>
        </w:rPr>
        <w:t>14</w:t>
      </w:r>
      <w:r w:rsidRPr="004269D9">
        <w:rPr>
          <w:sz w:val="24"/>
        </w:rPr>
        <w:t xml:space="preserve">:   </w:t>
      </w:r>
      <w:r w:rsidRPr="004269D9">
        <w:rPr>
          <w:sz w:val="24"/>
        </w:rPr>
        <w:tab/>
      </w:r>
      <w:bookmarkStart w:id="11" w:name="_Hlk65627867"/>
      <w:r w:rsidR="005B7972">
        <w:rPr>
          <w:bCs/>
          <w:i/>
          <w:iCs/>
          <w:sz w:val="22"/>
          <w:szCs w:val="22"/>
        </w:rPr>
        <w:t>For the Beauty of the Earth</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5B7972">
        <w:t>1, 2</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8762C2" w:rsidRDefault="008762C2">
      <w:pPr>
        <w:rPr>
          <w:sz w:val="24"/>
          <w:szCs w:val="24"/>
        </w:rPr>
      </w:pPr>
      <w:r>
        <w:rPr>
          <w:sz w:val="24"/>
          <w:szCs w:val="24"/>
        </w:rPr>
        <w:br w:type="page"/>
      </w:r>
    </w:p>
    <w:p w:rsidR="000E3E74" w:rsidRPr="00D01532" w:rsidRDefault="000E3E74" w:rsidP="00B3772A">
      <w:pPr>
        <w:tabs>
          <w:tab w:val="left" w:pos="90"/>
          <w:tab w:val="center" w:pos="3240"/>
          <w:tab w:val="right" w:pos="7920"/>
        </w:tabs>
        <w:spacing w:after="40"/>
        <w:ind w:left="-360"/>
      </w:pPr>
      <w:r>
        <w:rPr>
          <w:b/>
          <w:noProof/>
          <w:sz w:val="28"/>
          <w:szCs w:val="28"/>
        </w:rPr>
        <w:lastRenderedPageBreak/>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5B7972" w:rsidP="000607CE">
      <w:pPr>
        <w:tabs>
          <w:tab w:val="left" w:pos="720"/>
          <w:tab w:val="left" w:pos="1260"/>
          <w:tab w:val="right" w:pos="5400"/>
          <w:tab w:val="right" w:pos="6480"/>
        </w:tabs>
        <w:ind w:left="720"/>
        <w:rPr>
          <w:b/>
          <w:noProof/>
          <w:sz w:val="22"/>
          <w:szCs w:val="22"/>
        </w:rPr>
      </w:pPr>
      <w:r w:rsidRPr="005B7972">
        <w:rPr>
          <w:b/>
          <w:bCs/>
          <w:noProof/>
          <w:sz w:val="22"/>
          <w:szCs w:val="22"/>
        </w:rPr>
        <w:t>Almighty God, we lack confidence in you. Our standards are of this world. We strive for self-satisfaction, instead of your kingdom. We make excuses not to share the good news. We deceive ourselves with grandeur and delusions. We sow according to the flesh, not the Spirit. We boast in ourselves, ignoring the cross. We think we can earn our way to heaven, denying that salvation comes through Christ alone. For the sins we acknowledge, Lord, forgive us. From the sins we hide Lord, save us.</w:t>
      </w:r>
      <w:r w:rsidR="007B6A31" w:rsidRPr="007B6A3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6F2877" w:rsidRPr="006F2877">
        <w:rPr>
          <w:sz w:val="24"/>
          <w:szCs w:val="24"/>
        </w:rPr>
        <w:t>God’s anger lasts but a moment, but God’s favor lasts a lifetime.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2877" w:rsidRPr="006F2877">
        <w:rPr>
          <w:b/>
          <w:bCs/>
          <w:sz w:val="24"/>
          <w:szCs w:val="24"/>
        </w:rPr>
        <w:t>The Lord forgives our shortcomings and sends deliverance</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through Christ.</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006F2877" w:rsidRPr="006F2877">
        <w:rPr>
          <w:b/>
          <w:bCs/>
          <w:sz w:val="24"/>
          <w:szCs w:val="24"/>
        </w:rPr>
        <w:t>In joyful response, we go forth to spread the gospel.</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Thanks be to God!</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Default="007203D2" w:rsidP="007203D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12" w:name="_Hlk100912389"/>
      <w:r w:rsidRPr="000232F3">
        <w:rPr>
          <w:sz w:val="24"/>
          <w:szCs w:val="24"/>
        </w:rPr>
        <w:t>Response</w:t>
      </w:r>
      <w:r>
        <w:rPr>
          <w:sz w:val="24"/>
          <w:szCs w:val="24"/>
        </w:rPr>
        <w:t xml:space="preserve"> </w:t>
      </w:r>
      <w:r w:rsidR="00EC5B29">
        <w:rPr>
          <w:sz w:val="24"/>
          <w:szCs w:val="24"/>
        </w:rPr>
        <w:t>288</w:t>
      </w:r>
      <w:r w:rsidRPr="000232F3">
        <w:t xml:space="preserve">:  </w:t>
      </w:r>
      <w:r w:rsidRPr="000232F3">
        <w:tab/>
      </w:r>
      <w:r w:rsidR="00EC5B29">
        <w:rPr>
          <w:i/>
          <w:sz w:val="22"/>
          <w:szCs w:val="22"/>
        </w:rPr>
        <w:t>Spirit of the Living God</w:t>
      </w:r>
      <w:r>
        <w:rPr>
          <w:iCs/>
          <w:sz w:val="22"/>
          <w:szCs w:val="22"/>
        </w:rPr>
        <w:t xml:space="preserve">   </w:t>
      </w:r>
      <w:r w:rsidRPr="00BD5C25">
        <w:rPr>
          <w:iCs/>
        </w:rPr>
        <w:t>(</w:t>
      </w:r>
      <w:r w:rsidR="00EC5B29">
        <w:rPr>
          <w:iCs/>
        </w:rPr>
        <w:t>sing 2 times</w:t>
      </w:r>
      <w:r w:rsidRPr="00BD5C25">
        <w:rPr>
          <w:iCs/>
        </w:rPr>
        <w:t>)</w:t>
      </w:r>
    </w:p>
    <w:p w:rsidR="00DB3A71" w:rsidRPr="00723C39" w:rsidRDefault="00DB3A71" w:rsidP="00DB3A71">
      <w:pPr>
        <w:shd w:val="clear" w:color="auto" w:fill="FFFFFF"/>
        <w:ind w:left="900"/>
        <w:rPr>
          <w:sz w:val="16"/>
          <w:szCs w:val="16"/>
        </w:rPr>
      </w:pPr>
      <w:bookmarkStart w:id="13" w:name="_Hlk105073706"/>
      <w:bookmarkStart w:id="14"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3"/>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4"/>
    <w:p w:rsidR="00DB3A71" w:rsidRDefault="00DB3A71" w:rsidP="00DB3A71">
      <w:pPr>
        <w:shd w:val="clear" w:color="auto" w:fill="FFFFFF"/>
        <w:ind w:left="900"/>
        <w:rPr>
          <w:sz w:val="16"/>
          <w:szCs w:val="16"/>
        </w:rPr>
      </w:pPr>
    </w:p>
    <w:p w:rsidR="00DB3A71" w:rsidRPr="00050C5E" w:rsidRDefault="00DB3A71" w:rsidP="00DB3A71">
      <w:pPr>
        <w:shd w:val="clear" w:color="auto" w:fill="FFFFFF"/>
        <w:ind w:left="900"/>
        <w:rPr>
          <w:sz w:val="16"/>
          <w:szCs w:val="16"/>
        </w:rPr>
      </w:pPr>
      <w:bookmarkStart w:id="15" w:name="_Hlk100760785"/>
      <w:r w:rsidRPr="00050C5E">
        <w:rPr>
          <w:sz w:val="16"/>
          <w:szCs w:val="16"/>
        </w:rPr>
        <w:t>CCLI Song # 23488</w:t>
      </w:r>
    </w:p>
    <w:p w:rsidR="00DB3A71" w:rsidRPr="00050C5E" w:rsidRDefault="00DB3A71" w:rsidP="00DB3A71">
      <w:pPr>
        <w:shd w:val="clear" w:color="auto" w:fill="FFFFFF"/>
        <w:ind w:left="900"/>
        <w:rPr>
          <w:sz w:val="16"/>
          <w:szCs w:val="16"/>
        </w:rPr>
      </w:pPr>
      <w:r w:rsidRPr="00050C5E">
        <w:rPr>
          <w:sz w:val="16"/>
          <w:szCs w:val="16"/>
        </w:rPr>
        <w:t>Daniel Iverson</w:t>
      </w:r>
    </w:p>
    <w:p w:rsidR="00DB3A71" w:rsidRPr="00050C5E" w:rsidRDefault="00DB3A71" w:rsidP="00DB3A71">
      <w:pPr>
        <w:shd w:val="clear" w:color="auto" w:fill="FFFFFF"/>
        <w:ind w:left="900"/>
        <w:rPr>
          <w:sz w:val="16"/>
          <w:szCs w:val="16"/>
        </w:rPr>
      </w:pPr>
      <w:r w:rsidRPr="00050C5E">
        <w:rPr>
          <w:sz w:val="16"/>
          <w:szCs w:val="16"/>
        </w:rPr>
        <w:t>© Words: 1935. Renewed 1963 Birdwing Music (Admin. by Capitol CMG Publishing)</w:t>
      </w:r>
    </w:p>
    <w:p w:rsidR="00DB3A71" w:rsidRPr="00050C5E" w:rsidRDefault="00DB3A71" w:rsidP="00DB3A71">
      <w:pPr>
        <w:shd w:val="clear" w:color="auto" w:fill="FFFFFF"/>
        <w:ind w:left="900"/>
        <w:rPr>
          <w:sz w:val="16"/>
          <w:szCs w:val="16"/>
        </w:rPr>
      </w:pPr>
      <w:r w:rsidRPr="00050C5E">
        <w:rPr>
          <w:sz w:val="16"/>
          <w:szCs w:val="16"/>
        </w:rPr>
        <w:t>Music: 1935. Renewed 1963 Birdwing Music (Admin. by Capitol CMG Publishing)</w:t>
      </w:r>
    </w:p>
    <w:p w:rsidR="00DB3A71" w:rsidRPr="00050C5E" w:rsidRDefault="00DB3A71" w:rsidP="00DB3A71">
      <w:pPr>
        <w:shd w:val="clear" w:color="auto" w:fill="FFFFFF"/>
        <w:ind w:left="900"/>
        <w:rPr>
          <w:sz w:val="16"/>
          <w:szCs w:val="16"/>
        </w:rPr>
      </w:pPr>
      <w:r w:rsidRPr="00050C5E">
        <w:rPr>
          <w:sz w:val="16"/>
          <w:szCs w:val="16"/>
        </w:rPr>
        <w:t xml:space="preserve">For use solely with the SongSelect® All rights reserved. </w:t>
      </w:r>
    </w:p>
    <w:p w:rsidR="00957AFF" w:rsidRPr="00DB3A71" w:rsidRDefault="00DB3A71" w:rsidP="00DB3A71">
      <w:pPr>
        <w:shd w:val="clear" w:color="auto" w:fill="FFFFFF"/>
        <w:ind w:left="900"/>
        <w:rPr>
          <w:sz w:val="16"/>
          <w:szCs w:val="16"/>
        </w:rPr>
      </w:pPr>
      <w:r w:rsidRPr="00050C5E">
        <w:rPr>
          <w:sz w:val="16"/>
          <w:szCs w:val="16"/>
        </w:rPr>
        <w:t>CCLI License # 21214429</w:t>
      </w:r>
      <w:bookmarkEnd w:id="15"/>
    </w:p>
    <w:bookmarkEnd w:id="12"/>
    <w:p w:rsidR="000607CE" w:rsidRPr="0005010A" w:rsidRDefault="007203D2" w:rsidP="007203D2">
      <w:pPr>
        <w:tabs>
          <w:tab w:val="left" w:pos="90"/>
          <w:tab w:val="left" w:pos="1260"/>
          <w:tab w:val="center" w:pos="3240"/>
          <w:tab w:val="right" w:pos="792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w:t>
      </w:r>
      <w:r w:rsidR="00011861">
        <w:t>Andrea Schmidt</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BC7471" w:rsidP="00E678CC">
      <w:pPr>
        <w:tabs>
          <w:tab w:val="left" w:pos="90"/>
          <w:tab w:val="left" w:pos="2160"/>
          <w:tab w:val="center" w:pos="2700"/>
          <w:tab w:val="right" w:pos="5400"/>
          <w:tab w:val="right" w:pos="6480"/>
        </w:tabs>
        <w:ind w:left="-360"/>
      </w:pPr>
      <w:r>
        <w:rPr>
          <w:b/>
          <w:noProof/>
          <w:sz w:val="28"/>
          <w:szCs w:val="28"/>
        </w:rPr>
        <w:drawing>
          <wp:anchor distT="0" distB="0" distL="114300" distR="114300" simplePos="0" relativeHeight="251719680" behindDoc="1" locked="0" layoutInCell="1" allowOverlap="1">
            <wp:simplePos x="0" y="0"/>
            <wp:positionH relativeFrom="column">
              <wp:posOffset>-869950</wp:posOffset>
            </wp:positionH>
            <wp:positionV relativeFrom="paragraph">
              <wp:posOffset>229235</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0E3E74">
        <w:rPr>
          <w:sz w:val="24"/>
        </w:rPr>
        <w:t>13</w:t>
      </w:r>
      <w:r>
        <w:rPr>
          <w:sz w:val="24"/>
        </w:rPr>
        <w:t>a</w:t>
      </w:r>
      <w:r w:rsidR="000E3E74">
        <w:rPr>
          <w:sz w:val="24"/>
        </w:rPr>
        <w:t xml:space="preserve">    </w:t>
      </w:r>
      <w:r w:rsidR="00C329AB">
        <w:rPr>
          <w:sz w:val="24"/>
        </w:rPr>
        <w:t xml:space="preserve"> </w:t>
      </w:r>
      <w:r w:rsidR="000E3E74">
        <w:rPr>
          <w:sz w:val="24"/>
        </w:rPr>
        <w:t xml:space="preserve"> </w:t>
      </w:r>
      <w:r w:rsidR="00B314E7">
        <w:rPr>
          <w:sz w:val="24"/>
        </w:rPr>
        <w:t>First</w:t>
      </w:r>
      <w:r w:rsidR="003E0386" w:rsidRPr="00FE6B62">
        <w:rPr>
          <w:sz w:val="24"/>
        </w:rPr>
        <w:t xml:space="preserve"> Lesson</w:t>
      </w:r>
      <w:r w:rsidR="000E3E74" w:rsidRPr="00FE6B62">
        <w:rPr>
          <w:sz w:val="24"/>
        </w:rPr>
        <w:t xml:space="preserve">: </w:t>
      </w:r>
      <w:r w:rsidR="00B530EC" w:rsidRPr="00FE6B62">
        <w:rPr>
          <w:sz w:val="24"/>
        </w:rPr>
        <w:tab/>
      </w:r>
      <w:r w:rsidR="00B314E7" w:rsidRPr="00B314E7">
        <w:rPr>
          <w:sz w:val="22"/>
          <w:szCs w:val="22"/>
        </w:rPr>
        <w:t>2 Kings 5:1-14</w:t>
      </w:r>
      <w:r w:rsidR="00B314E7">
        <w:rPr>
          <w:sz w:val="22"/>
          <w:szCs w:val="22"/>
        </w:rPr>
        <w:t xml:space="preserve"> </w:t>
      </w:r>
      <w:r w:rsidR="00B314E7">
        <w:rPr>
          <w:sz w:val="22"/>
          <w:szCs w:val="22"/>
        </w:rPr>
        <w:tab/>
      </w:r>
      <w:r w:rsidR="00B314E7">
        <w:rPr>
          <w:sz w:val="22"/>
          <w:szCs w:val="22"/>
        </w:rPr>
        <w:tab/>
        <w:t xml:space="preserve">          </w:t>
      </w:r>
      <w:r w:rsidR="00CB6480" w:rsidRPr="00046ADC">
        <w:t>Pew Bible</w:t>
      </w:r>
      <w:r w:rsidR="00CB6480" w:rsidRPr="00843EC2">
        <w:t xml:space="preserve">, p. </w:t>
      </w:r>
      <w:r w:rsidR="00B314E7">
        <w:t>336</w:t>
      </w:r>
      <w:r w:rsidR="00CB6480" w:rsidRPr="00046ADC">
        <w:t xml:space="preserve"> (</w:t>
      </w:r>
      <w:r w:rsidR="00B314E7">
        <w:t>O</w:t>
      </w:r>
      <w:r w:rsidR="00CB6480" w:rsidRPr="00046ADC">
        <w:t>.T.)</w:t>
      </w:r>
    </w:p>
    <w:p w:rsidR="00BC7471" w:rsidRDefault="00BC7471" w:rsidP="00E678CC">
      <w:pPr>
        <w:tabs>
          <w:tab w:val="left" w:pos="90"/>
          <w:tab w:val="left" w:pos="2160"/>
          <w:tab w:val="center" w:pos="2700"/>
          <w:tab w:val="right" w:pos="5400"/>
          <w:tab w:val="right" w:pos="6480"/>
        </w:tabs>
        <w:ind w:left="-360"/>
        <w:rPr>
          <w:sz w:val="22"/>
          <w:szCs w:val="22"/>
        </w:rPr>
      </w:pPr>
    </w:p>
    <w:p w:rsidR="00BC7471" w:rsidRDefault="00BC7471" w:rsidP="00351BED">
      <w:pPr>
        <w:tabs>
          <w:tab w:val="left" w:pos="90"/>
          <w:tab w:val="left" w:pos="2160"/>
          <w:tab w:val="center" w:pos="2700"/>
          <w:tab w:val="right" w:pos="5400"/>
          <w:tab w:val="right" w:pos="6480"/>
        </w:tabs>
        <w:spacing w:after="40"/>
        <w:ind w:left="-360"/>
        <w:rPr>
          <w:sz w:val="22"/>
          <w:szCs w:val="22"/>
        </w:rPr>
      </w:pPr>
      <w:r>
        <w:rPr>
          <w:sz w:val="22"/>
          <w:szCs w:val="22"/>
        </w:rPr>
        <w:t>13b       Second Lesson:</w:t>
      </w:r>
      <w:r w:rsidR="00351BED" w:rsidRPr="00351BED">
        <w:rPr>
          <w:sz w:val="24"/>
        </w:rPr>
        <w:t xml:space="preserve"> </w:t>
      </w:r>
      <w:r w:rsidR="00351BED" w:rsidRPr="00FE6B62">
        <w:rPr>
          <w:sz w:val="24"/>
        </w:rPr>
        <w:tab/>
      </w:r>
      <w:r>
        <w:rPr>
          <w:sz w:val="22"/>
          <w:szCs w:val="22"/>
        </w:rPr>
        <w:t xml:space="preserve">Psalm 96 </w:t>
      </w:r>
      <w:r>
        <w:rPr>
          <w:sz w:val="22"/>
          <w:szCs w:val="22"/>
        </w:rPr>
        <w:tab/>
        <w:t xml:space="preserve"> </w:t>
      </w:r>
      <w:r>
        <w:rPr>
          <w:sz w:val="22"/>
          <w:szCs w:val="22"/>
        </w:rPr>
        <w:tab/>
        <w:t xml:space="preserve">Hymnal 639, </w:t>
      </w:r>
      <w:r w:rsidRPr="00BC7471">
        <w:rPr>
          <w:i/>
          <w:iCs/>
          <w:sz w:val="22"/>
          <w:szCs w:val="22"/>
        </w:rPr>
        <w:t>O Sing a New Song</w:t>
      </w:r>
    </w:p>
    <w:p w:rsidR="00BC7471" w:rsidRDefault="00BC7471" w:rsidP="0054647E">
      <w:pPr>
        <w:tabs>
          <w:tab w:val="left" w:pos="90"/>
          <w:tab w:val="left" w:pos="2160"/>
          <w:tab w:val="center" w:pos="2700"/>
          <w:tab w:val="right" w:pos="5400"/>
          <w:tab w:val="right" w:pos="6480"/>
        </w:tabs>
        <w:spacing w:after="40"/>
        <w:ind w:left="907"/>
        <w:rPr>
          <w:sz w:val="22"/>
          <w:szCs w:val="22"/>
        </w:rPr>
      </w:pPr>
      <w:bookmarkStart w:id="16" w:name="_Hlk107215597"/>
      <w:r>
        <w:rPr>
          <w:sz w:val="22"/>
          <w:szCs w:val="22"/>
        </w:rPr>
        <w:t>Leader sings verses; people sing refrain:</w:t>
      </w:r>
    </w:p>
    <w:p w:rsidR="00BC7471" w:rsidRPr="00BC7471" w:rsidRDefault="00BC7471" w:rsidP="00BC7471">
      <w:pPr>
        <w:tabs>
          <w:tab w:val="left" w:pos="90"/>
          <w:tab w:val="left" w:pos="2160"/>
          <w:tab w:val="center" w:pos="2700"/>
          <w:tab w:val="right" w:pos="5400"/>
          <w:tab w:val="right" w:pos="6480"/>
        </w:tabs>
        <w:ind w:left="900"/>
        <w:rPr>
          <w:b/>
          <w:bCs/>
          <w:sz w:val="22"/>
          <w:szCs w:val="22"/>
        </w:rPr>
      </w:pPr>
      <w:r w:rsidRPr="00BC7471">
        <w:rPr>
          <w:b/>
          <w:bCs/>
          <w:sz w:val="22"/>
          <w:szCs w:val="22"/>
        </w:rPr>
        <w:t>O song a new song to the Lord;</w:t>
      </w:r>
    </w:p>
    <w:p w:rsidR="00BC7471" w:rsidRDefault="00BC7471" w:rsidP="00BC7471">
      <w:pPr>
        <w:tabs>
          <w:tab w:val="left" w:pos="90"/>
          <w:tab w:val="left" w:pos="2160"/>
          <w:tab w:val="center" w:pos="2700"/>
          <w:tab w:val="right" w:pos="5400"/>
          <w:tab w:val="right" w:pos="6480"/>
        </w:tabs>
        <w:ind w:left="900"/>
        <w:rPr>
          <w:b/>
          <w:bCs/>
          <w:sz w:val="22"/>
          <w:szCs w:val="22"/>
        </w:rPr>
      </w:pPr>
      <w:r w:rsidRPr="00BC7471">
        <w:rPr>
          <w:b/>
          <w:bCs/>
          <w:sz w:val="22"/>
          <w:szCs w:val="22"/>
        </w:rPr>
        <w:t>Sing to the Lord; sing all the earth.</w:t>
      </w:r>
      <w:bookmarkEnd w:id="16"/>
    </w:p>
    <w:p w:rsidR="002D0AF1" w:rsidRPr="002D0AF1" w:rsidRDefault="002D0AF1" w:rsidP="00BC7471">
      <w:pPr>
        <w:tabs>
          <w:tab w:val="left" w:pos="90"/>
          <w:tab w:val="left" w:pos="2160"/>
          <w:tab w:val="center" w:pos="2700"/>
          <w:tab w:val="right" w:pos="5400"/>
          <w:tab w:val="right" w:pos="6480"/>
        </w:tabs>
        <w:ind w:left="900"/>
        <w:rPr>
          <w:sz w:val="16"/>
          <w:szCs w:val="16"/>
        </w:rPr>
      </w:pPr>
      <w:bookmarkStart w:id="17" w:name="_Hlk107216197"/>
    </w:p>
    <w:p w:rsidR="002D0AF1" w:rsidRDefault="0054647E" w:rsidP="00BC7471">
      <w:pPr>
        <w:tabs>
          <w:tab w:val="left" w:pos="90"/>
          <w:tab w:val="left" w:pos="2160"/>
          <w:tab w:val="center" w:pos="2700"/>
          <w:tab w:val="right" w:pos="5400"/>
          <w:tab w:val="right" w:pos="6480"/>
        </w:tabs>
        <w:ind w:left="900"/>
        <w:rPr>
          <w:sz w:val="16"/>
          <w:szCs w:val="16"/>
        </w:rPr>
      </w:pPr>
      <w:r>
        <w:rPr>
          <w:sz w:val="16"/>
          <w:szCs w:val="16"/>
        </w:rPr>
        <w:t>Text © 1986 Helen L. Wright</w:t>
      </w:r>
    </w:p>
    <w:p w:rsidR="0054647E" w:rsidRDefault="0054647E" w:rsidP="00BC7471">
      <w:pPr>
        <w:tabs>
          <w:tab w:val="left" w:pos="90"/>
          <w:tab w:val="left" w:pos="2160"/>
          <w:tab w:val="center" w:pos="2700"/>
          <w:tab w:val="right" w:pos="5400"/>
          <w:tab w:val="right" w:pos="6480"/>
        </w:tabs>
        <w:ind w:left="900"/>
        <w:rPr>
          <w:sz w:val="16"/>
          <w:szCs w:val="16"/>
        </w:rPr>
      </w:pPr>
      <w:r>
        <w:rPr>
          <w:sz w:val="16"/>
          <w:szCs w:val="16"/>
        </w:rPr>
        <w:t xml:space="preserve">Music © 1986 Hope Publishing Company. </w:t>
      </w:r>
    </w:p>
    <w:p w:rsidR="0054647E" w:rsidRPr="002D0AF1" w:rsidRDefault="0054647E" w:rsidP="00BC7471">
      <w:pPr>
        <w:tabs>
          <w:tab w:val="left" w:pos="90"/>
          <w:tab w:val="left" w:pos="2160"/>
          <w:tab w:val="center" w:pos="2700"/>
          <w:tab w:val="right" w:pos="5400"/>
          <w:tab w:val="right" w:pos="6480"/>
        </w:tabs>
        <w:ind w:left="900"/>
        <w:rPr>
          <w:sz w:val="16"/>
          <w:szCs w:val="16"/>
        </w:rPr>
      </w:pPr>
      <w:r>
        <w:rPr>
          <w:sz w:val="16"/>
          <w:szCs w:val="16"/>
        </w:rPr>
        <w:t>Reprinted/Streamed with permission under OneLicense.net #A-739517. All rights reserved.</w:t>
      </w:r>
    </w:p>
    <w:bookmarkEnd w:id="17"/>
    <w:p w:rsidR="00E303EE" w:rsidRPr="00DC7D11" w:rsidRDefault="003D0520" w:rsidP="00DC7D11">
      <w:pPr>
        <w:tabs>
          <w:tab w:val="left" w:pos="90"/>
          <w:tab w:val="left" w:pos="2160"/>
          <w:tab w:val="center" w:pos="2700"/>
          <w:tab w:val="right" w:pos="5400"/>
          <w:tab w:val="right" w:pos="6480"/>
        </w:tabs>
        <w:rPr>
          <w:sz w:val="24"/>
        </w:rPr>
      </w:pPr>
      <w:r w:rsidRPr="00DC7D11">
        <w:rPr>
          <w:noProof/>
          <w:sz w:val="24"/>
        </w:rPr>
        <w:lastRenderedPageBreak/>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B314E7">
        <w:rPr>
          <w:bCs/>
          <w:sz w:val="24"/>
          <w:szCs w:val="24"/>
        </w:rPr>
        <w:t>Naaman’s Story</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r w:rsidR="00B314E7">
        <w:rPr>
          <w:bCs/>
          <w:sz w:val="24"/>
          <w:szCs w:val="24"/>
        </w:rPr>
        <w:t>Rev. Grayson Van Camp</w:t>
      </w:r>
    </w:p>
    <w:p w:rsidR="008125AC" w:rsidRDefault="008125AC" w:rsidP="008125AC">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710464" behindDoc="1" locked="0" layoutInCell="1" allowOverlap="1">
            <wp:simplePos x="0" y="0"/>
            <wp:positionH relativeFrom="column">
              <wp:posOffset>-692150</wp:posOffset>
            </wp:positionH>
            <wp:positionV relativeFrom="paragraph">
              <wp:posOffset>153670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p>
    <w:p w:rsidR="00DA2CBD" w:rsidRDefault="00DA2CBD" w:rsidP="00DA2CBD">
      <w:pPr>
        <w:tabs>
          <w:tab w:val="left" w:pos="270"/>
          <w:tab w:val="center" w:pos="3240"/>
          <w:tab w:val="right" w:pos="7920"/>
        </w:tabs>
        <w:jc w:val="center"/>
        <w:rPr>
          <w:rFonts w:ascii="Comic Sans MS" w:hAnsi="Comic Sans MS"/>
          <w:bCs/>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F2948" w:rsidRDefault="000E3E74" w:rsidP="00DA2CBD">
      <w:pPr>
        <w:tabs>
          <w:tab w:val="left" w:pos="90"/>
          <w:tab w:val="center" w:pos="3240"/>
          <w:tab w:val="right" w:pos="7200"/>
        </w:tabs>
        <w:spacing w:after="40"/>
        <w:ind w:left="-360"/>
      </w:pPr>
      <w:r>
        <w:rPr>
          <w:sz w:val="24"/>
          <w:szCs w:val="24"/>
        </w:rPr>
        <w:t>15</w:t>
      </w:r>
      <w:r w:rsidRPr="000232F3">
        <w:rPr>
          <w:sz w:val="24"/>
          <w:szCs w:val="24"/>
        </w:rPr>
        <w:tab/>
      </w:r>
      <w:r w:rsidR="00FF2948" w:rsidRPr="00C07BF6">
        <w:rPr>
          <w:sz w:val="24"/>
          <w:szCs w:val="24"/>
        </w:rPr>
        <w:t>Saying What We Believe/Affirmation of Faith</w:t>
      </w:r>
      <w:r w:rsidR="00FF2948" w:rsidRPr="00C07BF6">
        <w:t xml:space="preserve">  (unison)         </w:t>
      </w:r>
      <w:r w:rsidR="00CB77BA">
        <w:br/>
        <w:t xml:space="preserve"> </w:t>
      </w:r>
      <w:r w:rsidR="00CB77BA">
        <w:tab/>
      </w:r>
      <w:r w:rsidR="00CB77BA">
        <w:tab/>
      </w:r>
      <w:r w:rsidR="00FF2948" w:rsidRPr="00C07BF6">
        <w:tab/>
      </w:r>
      <w:r w:rsidR="00965AB8">
        <w:rPr>
          <w:i/>
          <w:iCs/>
        </w:rPr>
        <w:t>The Apostles’ Creed</w:t>
      </w:r>
      <w:r w:rsidR="00CB77BA">
        <w:t xml:space="preserve"> </w:t>
      </w:r>
      <w:r w:rsidR="00965AB8">
        <w:t>[Ecumenical]</w:t>
      </w:r>
    </w:p>
    <w:p w:rsidR="00965AB8" w:rsidRPr="00965AB8" w:rsidRDefault="00965AB8" w:rsidP="00965AB8">
      <w:pPr>
        <w:tabs>
          <w:tab w:val="left" w:pos="90"/>
          <w:tab w:val="center" w:pos="3240"/>
          <w:tab w:val="right" w:pos="6480"/>
        </w:tabs>
        <w:spacing w:after="40"/>
        <w:ind w:left="360"/>
        <w:rPr>
          <w:b/>
          <w:color w:val="000000"/>
          <w:sz w:val="22"/>
        </w:rPr>
      </w:pPr>
      <w:bookmarkStart w:id="18" w:name="_Hlk101449145"/>
      <w:r w:rsidRPr="00965AB8">
        <w:rPr>
          <w:b/>
          <w:color w:val="000000"/>
          <w:sz w:val="22"/>
        </w:rPr>
        <w:t xml:space="preserve">I believe in God, the Father almighty, creator of heaven </w:t>
      </w:r>
      <w:r w:rsidRPr="00965AB8">
        <w:rPr>
          <w:b/>
          <w:color w:val="000000"/>
          <w:sz w:val="22"/>
        </w:rPr>
        <w:br/>
        <w:t>and earth.</w:t>
      </w:r>
    </w:p>
    <w:p w:rsidR="00965AB8" w:rsidRPr="00965AB8" w:rsidRDefault="00965AB8" w:rsidP="00965AB8">
      <w:pPr>
        <w:tabs>
          <w:tab w:val="left" w:pos="90"/>
          <w:tab w:val="center" w:pos="3240"/>
          <w:tab w:val="right" w:pos="6480"/>
        </w:tabs>
        <w:spacing w:after="40"/>
        <w:ind w:left="360"/>
        <w:rPr>
          <w:b/>
          <w:color w:val="000000"/>
          <w:sz w:val="22"/>
        </w:rPr>
      </w:pPr>
      <w:r w:rsidRPr="00965AB8">
        <w:rPr>
          <w:b/>
          <w:color w:val="000000"/>
          <w:sz w:val="22"/>
        </w:rPr>
        <w:t xml:space="preserve">I believe in Jesus Christ, God’s only Son, our Lord, who </w:t>
      </w:r>
      <w:r w:rsidRPr="00965AB8">
        <w:rPr>
          <w:b/>
          <w:color w:val="000000"/>
          <w:sz w:val="22"/>
        </w:rPr>
        <w:br/>
        <w:t xml:space="preserve">was conceived by the Holy Spirit, born of the Virgin Mary, suffered under Pontius Pilate, was crucified, died, and was buried; he descended to the dead. On the third day he rose again; he ascended into heaven, he is seated at the right </w:t>
      </w:r>
      <w:r w:rsidRPr="00965AB8">
        <w:rPr>
          <w:b/>
          <w:color w:val="000000"/>
          <w:sz w:val="22"/>
        </w:rPr>
        <w:br/>
        <w:t xml:space="preserve">hand of the Father, and he will come to judge the living </w:t>
      </w:r>
      <w:r w:rsidRPr="00965AB8">
        <w:rPr>
          <w:b/>
          <w:color w:val="000000"/>
          <w:sz w:val="22"/>
        </w:rPr>
        <w:br/>
        <w:t>and the dead.</w:t>
      </w:r>
    </w:p>
    <w:p w:rsidR="000E3E74" w:rsidRPr="00FE2236" w:rsidRDefault="00965AB8" w:rsidP="00FE2236">
      <w:pPr>
        <w:tabs>
          <w:tab w:val="left" w:pos="90"/>
          <w:tab w:val="center" w:pos="3240"/>
          <w:tab w:val="right" w:pos="6480"/>
        </w:tabs>
        <w:spacing w:after="40"/>
        <w:ind w:left="360"/>
        <w:rPr>
          <w:b/>
          <w:bCs/>
          <w:sz w:val="22"/>
        </w:rPr>
      </w:pPr>
      <w:r w:rsidRPr="00965AB8">
        <w:rPr>
          <w:b/>
          <w:color w:val="000000"/>
          <w:sz w:val="22"/>
        </w:rPr>
        <w:t>I believe in the Holy Spirit, the holy catholic Church, the communion of saints, the forgiveness of sins, the resurrection of the body, and the life everlasting. Amen.</w:t>
      </w:r>
      <w:bookmarkEnd w:id="18"/>
    </w:p>
    <w:p w:rsidR="000E3E74" w:rsidRPr="007F087F" w:rsidRDefault="000E3E74" w:rsidP="000E3E74">
      <w:pPr>
        <w:tabs>
          <w:tab w:val="left" w:pos="1260"/>
          <w:tab w:val="right" w:pos="6480"/>
        </w:tabs>
        <w:spacing w:after="80"/>
        <w:ind w:left="-270"/>
        <w:rPr>
          <w:b/>
          <w:bCs/>
          <w:sz w:val="22"/>
        </w:rPr>
      </w:pPr>
      <w:bookmarkStart w:id="19" w:name="_Hlk89433007"/>
    </w:p>
    <w:bookmarkEnd w:id="19"/>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892940"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5D32E3">
        <w:rPr>
          <w:sz w:val="24"/>
        </w:rPr>
        <w:t>1</w:t>
      </w:r>
      <w:r w:rsidR="00FE2236">
        <w:rPr>
          <w:sz w:val="24"/>
        </w:rPr>
        <w:t>6</w:t>
      </w:r>
      <w:r w:rsidRPr="00743005">
        <w:rPr>
          <w:sz w:val="24"/>
        </w:rPr>
        <w:tab/>
      </w:r>
      <w:r w:rsidRPr="006D2E89">
        <w:rPr>
          <w:sz w:val="24"/>
        </w:rPr>
        <w:t>Offertory</w:t>
      </w:r>
      <w:r w:rsidR="0002168D" w:rsidRPr="006D2E89">
        <w:rPr>
          <w:sz w:val="24"/>
        </w:rPr>
        <w:t xml:space="preserve">:  </w:t>
      </w:r>
      <w:r w:rsidR="006B0CA3" w:rsidRPr="006D2E89">
        <w:rPr>
          <w:bCs/>
          <w:i/>
          <w:iCs/>
          <w:sz w:val="22"/>
          <w:szCs w:val="22"/>
        </w:rPr>
        <w:tab/>
      </w:r>
      <w:r w:rsidR="006D2E89">
        <w:rPr>
          <w:bCs/>
          <w:i/>
          <w:iCs/>
          <w:sz w:val="22"/>
          <w:szCs w:val="22"/>
        </w:rPr>
        <w:t xml:space="preserve">With Malice Toward None </w:t>
      </w:r>
      <w:r w:rsidR="006D2E89" w:rsidRPr="0079490F">
        <w:rPr>
          <w:bCs/>
        </w:rPr>
        <w:t>from</w:t>
      </w:r>
      <w:r w:rsidR="006D2E89">
        <w:rPr>
          <w:bCs/>
          <w:i/>
          <w:iCs/>
          <w:sz w:val="22"/>
          <w:szCs w:val="22"/>
        </w:rPr>
        <w:t xml:space="preserve"> Lincoln</w:t>
      </w:r>
      <w:r w:rsidR="0002168D" w:rsidRPr="002905AA">
        <w:rPr>
          <w:bCs/>
          <w:i/>
          <w:iCs/>
          <w:sz w:val="22"/>
          <w:szCs w:val="22"/>
        </w:rPr>
        <w:t xml:space="preserve">    </w:t>
      </w:r>
      <w:r w:rsidR="00892940" w:rsidRPr="002905AA">
        <w:rPr>
          <w:bCs/>
        </w:rPr>
        <w:t xml:space="preserve">                </w:t>
      </w:r>
      <w:r w:rsidR="00892940" w:rsidRPr="002905AA">
        <w:tab/>
      </w:r>
      <w:r w:rsidR="006D2E89">
        <w:t>John Williams</w:t>
      </w:r>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Pr>
          <w:noProof/>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0636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FE2236">
        <w:rPr>
          <w:sz w:val="24"/>
          <w:szCs w:val="24"/>
        </w:rPr>
        <w:t>7</w:t>
      </w: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w:t>
      </w:r>
      <w:r w:rsidR="00FE2236">
        <w:rPr>
          <w:sz w:val="24"/>
          <w:szCs w:val="24"/>
        </w:rPr>
        <w:t>8</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FE2236" w:rsidP="005D32E3">
      <w:pPr>
        <w:tabs>
          <w:tab w:val="left" w:pos="360"/>
          <w:tab w:val="center" w:pos="3240"/>
          <w:tab w:val="right" w:pos="6480"/>
        </w:tabs>
        <w:spacing w:after="20"/>
        <w:ind w:left="-360"/>
        <w:rPr>
          <w:sz w:val="24"/>
        </w:rPr>
      </w:pPr>
      <w:r>
        <w:rPr>
          <w:sz w:val="24"/>
          <w:szCs w:val="24"/>
        </w:rPr>
        <w:t>19</w:t>
      </w:r>
      <w:r w:rsidR="005D32E3">
        <w:tab/>
      </w:r>
      <w:r w:rsidR="005D32E3">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2</w:t>
      </w:r>
      <w:r w:rsidR="00FE2236">
        <w:rPr>
          <w:sz w:val="24"/>
          <w:szCs w:val="24"/>
        </w:rPr>
        <w:t>0</w:t>
      </w: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w:t>
      </w:r>
      <w:r w:rsidR="00FE2236">
        <w:rPr>
          <w:bCs/>
          <w:sz w:val="24"/>
          <w:szCs w:val="24"/>
        </w:rPr>
        <w:t>1</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w:t>
      </w:r>
      <w:r w:rsidR="00FE2236">
        <w:rPr>
          <w:bCs/>
          <w:sz w:val="24"/>
          <w:szCs w:val="24"/>
        </w:rPr>
        <w:t>2</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480F98" w:rsidRDefault="00480F98">
      <w:pPr>
        <w:rPr>
          <w:b/>
          <w:bCs/>
          <w:sz w:val="22"/>
        </w:rPr>
      </w:pPr>
      <w:r>
        <w:rPr>
          <w:b/>
          <w:bCs/>
          <w:sz w:val="22"/>
        </w:rPr>
        <w:br w:type="page"/>
      </w:r>
    </w:p>
    <w:p w:rsidR="005D32E3" w:rsidRPr="00BF66DC" w:rsidRDefault="005D32E3" w:rsidP="005D32E3">
      <w:pPr>
        <w:tabs>
          <w:tab w:val="left" w:pos="360"/>
          <w:tab w:val="center" w:pos="3240"/>
          <w:tab w:val="right" w:pos="6480"/>
        </w:tabs>
        <w:ind w:left="1260"/>
        <w:rPr>
          <w:b/>
          <w:bCs/>
          <w:sz w:val="22"/>
        </w:rPr>
      </w:pPr>
      <w:r w:rsidRPr="00BF66DC">
        <w:rPr>
          <w:b/>
          <w:bCs/>
          <w:sz w:val="22"/>
        </w:rPr>
        <w:lastRenderedPageBreak/>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0"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0"/>
    <w:p w:rsidR="005D32E3" w:rsidRDefault="005D32E3" w:rsidP="005D32E3">
      <w:pPr>
        <w:tabs>
          <w:tab w:val="left" w:pos="360"/>
        </w:tabs>
        <w:ind w:left="-360"/>
        <w:rPr>
          <w:i/>
          <w:sz w:val="24"/>
          <w:szCs w:val="24"/>
        </w:rPr>
      </w:pPr>
      <w:r>
        <w:rPr>
          <w:sz w:val="24"/>
          <w:szCs w:val="24"/>
        </w:rPr>
        <w:t>2</w:t>
      </w:r>
      <w:r w:rsidR="00FE2236">
        <w:rPr>
          <w:sz w:val="24"/>
          <w:szCs w:val="24"/>
        </w:rPr>
        <w:t>3</w:t>
      </w:r>
      <w:r>
        <w:rPr>
          <w:i/>
          <w:sz w:val="24"/>
          <w:szCs w:val="24"/>
        </w:rPr>
        <w:tab/>
      </w:r>
      <w:r w:rsidRPr="00E375A4">
        <w:rPr>
          <w:i/>
          <w:sz w:val="24"/>
          <w:szCs w:val="24"/>
        </w:rPr>
        <w:t>The minister continues the Thanksgiving…</w:t>
      </w:r>
    </w:p>
    <w:p w:rsidR="00F72EDB" w:rsidRPr="00F72EDB" w:rsidRDefault="00F72EDB" w:rsidP="005D32E3">
      <w:pPr>
        <w:tabs>
          <w:tab w:val="left" w:pos="360"/>
        </w:tabs>
        <w:ind w:left="-360"/>
        <w:rPr>
          <w:i/>
          <w:iCs/>
          <w:sz w:val="24"/>
          <w:szCs w:val="24"/>
        </w:rPr>
      </w:pPr>
      <w:r w:rsidRPr="00F72EDB">
        <w:rPr>
          <w:i/>
          <w:iCs/>
          <w:sz w:val="24"/>
          <w:szCs w:val="24"/>
        </w:rPr>
        <w:t xml:space="preserve">                 …Great is the mystery of faith:</w:t>
      </w:r>
    </w:p>
    <w:p w:rsidR="005D32E3" w:rsidRPr="007707E0" w:rsidRDefault="005D32E3" w:rsidP="005D32E3">
      <w:pPr>
        <w:rPr>
          <w:i/>
          <w:sz w:val="10"/>
          <w:szCs w:val="24"/>
        </w:rPr>
      </w:pPr>
    </w:p>
    <w:p w:rsidR="006D2E89" w:rsidRPr="006D2E89" w:rsidRDefault="005D32E3" w:rsidP="006D2E89">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6D2E89" w:rsidRPr="006D2E89">
        <w:rPr>
          <w:sz w:val="28"/>
          <w:szCs w:val="28"/>
        </w:rPr>
        <w:t xml:space="preserve"> </w:t>
      </w:r>
      <w:r w:rsidR="006D2E89" w:rsidRPr="006D2E89">
        <w:rPr>
          <w:sz w:val="24"/>
          <w:szCs w:val="24"/>
        </w:rPr>
        <w:tab/>
      </w:r>
      <w:r w:rsidR="006D2E89" w:rsidRPr="006D2E89">
        <w:rPr>
          <w:b/>
          <w:sz w:val="24"/>
          <w:szCs w:val="24"/>
        </w:rPr>
        <w:t>Christ has died,</w:t>
      </w:r>
      <w:r w:rsidR="006D2E89" w:rsidRPr="006D2E89">
        <w:rPr>
          <w:b/>
          <w:sz w:val="24"/>
          <w:szCs w:val="24"/>
        </w:rPr>
        <w:br/>
        <w:t xml:space="preserve"> </w:t>
      </w:r>
      <w:r w:rsidR="006D2E89" w:rsidRPr="006D2E89">
        <w:rPr>
          <w:b/>
          <w:sz w:val="24"/>
          <w:szCs w:val="24"/>
        </w:rPr>
        <w:tab/>
        <w:t>Christ is risen,</w:t>
      </w:r>
    </w:p>
    <w:p w:rsidR="006D2E89" w:rsidRPr="006D2E89" w:rsidRDefault="006D2E89" w:rsidP="006D2E89">
      <w:pPr>
        <w:tabs>
          <w:tab w:val="left" w:pos="1260"/>
        </w:tabs>
        <w:rPr>
          <w:b/>
          <w:sz w:val="24"/>
          <w:szCs w:val="24"/>
        </w:rPr>
      </w:pPr>
      <w:r w:rsidRPr="006D2E89">
        <w:rPr>
          <w:b/>
          <w:sz w:val="24"/>
          <w:szCs w:val="24"/>
        </w:rPr>
        <w:t xml:space="preserve"> </w:t>
      </w:r>
      <w:r w:rsidRPr="006D2E89">
        <w:rPr>
          <w:b/>
          <w:sz w:val="24"/>
          <w:szCs w:val="24"/>
        </w:rPr>
        <w:tab/>
        <w:t>Christ will come again.</w:t>
      </w:r>
    </w:p>
    <w:p w:rsidR="008B3A32" w:rsidRPr="00E375A4" w:rsidRDefault="008B3A32" w:rsidP="006D2E89">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Pr="00BB57E7" w:rsidRDefault="005D32E3" w:rsidP="005D32E3">
      <w:pPr>
        <w:tabs>
          <w:tab w:val="left" w:pos="720"/>
          <w:tab w:val="center" w:pos="3240"/>
          <w:tab w:val="right" w:pos="7920"/>
        </w:tabs>
        <w:ind w:left="-360"/>
      </w:pPr>
      <w:r>
        <w:rPr>
          <w:sz w:val="24"/>
          <w:szCs w:val="24"/>
        </w:rPr>
        <w:t>2</w:t>
      </w:r>
      <w:r w:rsidR="00FE2236">
        <w:rPr>
          <w:sz w:val="24"/>
          <w:szCs w:val="24"/>
        </w:rPr>
        <w:t>4</w:t>
      </w:r>
      <w:r>
        <w:tab/>
      </w:r>
      <w:r w:rsidRPr="00BB57E7">
        <w:rPr>
          <w:sz w:val="24"/>
          <w:szCs w:val="24"/>
        </w:rPr>
        <w:t xml:space="preserve">Communion </w:t>
      </w:r>
      <w:r w:rsidR="00A83DED">
        <w:rPr>
          <w:sz w:val="24"/>
          <w:szCs w:val="24"/>
        </w:rPr>
        <w:t>Music</w:t>
      </w:r>
      <w:r w:rsidR="00CF5509" w:rsidRPr="00BB57E7">
        <w:rPr>
          <w:sz w:val="24"/>
          <w:szCs w:val="24"/>
        </w:rPr>
        <w:t>:</w:t>
      </w:r>
      <w:r w:rsidR="001C4934" w:rsidRPr="00BB57E7">
        <w:rPr>
          <w:sz w:val="22"/>
          <w:szCs w:val="22"/>
        </w:rPr>
        <w:tab/>
      </w:r>
      <w:r w:rsidR="00B04FF9" w:rsidRPr="00BB57E7">
        <w:rPr>
          <w:sz w:val="22"/>
          <w:szCs w:val="22"/>
        </w:rPr>
        <w:t xml:space="preserve"> </w:t>
      </w:r>
      <w:r w:rsidR="00A83DED">
        <w:rPr>
          <w:bCs/>
          <w:i/>
          <w:iCs/>
          <w:sz w:val="22"/>
          <w:szCs w:val="22"/>
        </w:rPr>
        <w:t>Draw Us in the Spirit’s Tether</w:t>
      </w:r>
      <w:r w:rsidR="00BB57E7">
        <w:rPr>
          <w:bCs/>
          <w:sz w:val="22"/>
          <w:szCs w:val="22"/>
        </w:rPr>
        <w:t xml:space="preserve"> </w:t>
      </w:r>
      <w:r w:rsidR="00BB57E7">
        <w:rPr>
          <w:bCs/>
          <w:sz w:val="22"/>
          <w:szCs w:val="22"/>
        </w:rPr>
        <w:tab/>
      </w:r>
      <w:r w:rsidR="00A83DED">
        <w:rPr>
          <w:bCs/>
        </w:rPr>
        <w:t>(Hymnal 529)</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DA6945" w:rsidP="005D32E3">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657216" behindDoc="1" locked="0" layoutInCell="1" allowOverlap="1">
            <wp:simplePos x="0" y="0"/>
            <wp:positionH relativeFrom="column">
              <wp:posOffset>-689610</wp:posOffset>
            </wp:positionH>
            <wp:positionV relativeFrom="paragraph">
              <wp:posOffset>270510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5D32E3">
        <w:rPr>
          <w:sz w:val="24"/>
        </w:rPr>
        <w:t>2</w:t>
      </w:r>
      <w:r w:rsidR="00FE2236">
        <w:rPr>
          <w:sz w:val="24"/>
        </w:rPr>
        <w:t>5</w:t>
      </w:r>
      <w:r w:rsidR="005D32E3">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BD2ECB" w:rsidP="000E3E74">
      <w:pPr>
        <w:tabs>
          <w:tab w:val="left" w:pos="90"/>
          <w:tab w:val="center" w:pos="3240"/>
          <w:tab w:val="right" w:pos="6120"/>
        </w:tabs>
        <w:spacing w:after="40"/>
        <w:ind w:left="-360"/>
      </w:pPr>
      <w:r>
        <w:rPr>
          <w:sz w:val="24"/>
        </w:rPr>
        <w:t>2</w:t>
      </w:r>
      <w:r w:rsidR="00FE2236">
        <w:rPr>
          <w:sz w:val="24"/>
        </w:rPr>
        <w:t>6</w:t>
      </w:r>
      <w:r w:rsidR="000E3E74" w:rsidRPr="00CA6072">
        <w:tab/>
      </w:r>
      <w:r w:rsidR="000E3E74" w:rsidRPr="000232F3">
        <w:rPr>
          <w:sz w:val="24"/>
        </w:rPr>
        <w:t>Hymn</w:t>
      </w:r>
      <w:r w:rsidR="008F26F5">
        <w:rPr>
          <w:sz w:val="24"/>
        </w:rPr>
        <w:t xml:space="preserve"> </w:t>
      </w:r>
      <w:r w:rsidR="00C21BE7">
        <w:rPr>
          <w:sz w:val="24"/>
        </w:rPr>
        <w:t>49</w:t>
      </w:r>
      <w:r w:rsidR="004969B1">
        <w:rPr>
          <w:sz w:val="24"/>
        </w:rPr>
        <w:t xml:space="preserve">:   </w:t>
      </w:r>
      <w:r w:rsidR="00C21BE7">
        <w:rPr>
          <w:bCs/>
          <w:i/>
          <w:iCs/>
          <w:color w:val="000000"/>
          <w:sz w:val="22"/>
          <w:szCs w:val="22"/>
        </w:rPr>
        <w:t>The God of Abraham Praise</w:t>
      </w:r>
      <w:r w:rsidR="004969B1">
        <w:rPr>
          <w:bCs/>
          <w:i/>
          <w:iCs/>
          <w:color w:val="000000"/>
          <w:sz w:val="22"/>
          <w:szCs w:val="22"/>
        </w:rPr>
        <w:t xml:space="preserve">   </w:t>
      </w:r>
      <w:r w:rsidR="004969B1">
        <w:rPr>
          <w:bCs/>
          <w:color w:val="000000"/>
          <w:sz w:val="22"/>
          <w:szCs w:val="22"/>
        </w:rPr>
        <w:t>(</w:t>
      </w:r>
      <w:r w:rsidR="004628AA">
        <w:rPr>
          <w:bCs/>
          <w:color w:val="000000"/>
          <w:sz w:val="22"/>
          <w:szCs w:val="22"/>
        </w:rPr>
        <w:t>all verses</w:t>
      </w:r>
      <w:r w:rsidR="004969B1">
        <w:rPr>
          <w:bCs/>
          <w:color w:val="000000"/>
          <w:sz w:val="22"/>
          <w:szCs w:val="22"/>
        </w:rPr>
        <w:t>)</w:t>
      </w:r>
      <w:r w:rsidR="004969B1">
        <w:rPr>
          <w:bCs/>
          <w:i/>
          <w:iCs/>
          <w:color w:val="000000"/>
          <w:sz w:val="22"/>
          <w:szCs w:val="22"/>
        </w:rPr>
        <w:t xml:space="preserve">               </w:t>
      </w:r>
    </w:p>
    <w:p w:rsidR="00734734" w:rsidRPr="00BF66DC" w:rsidRDefault="00734734" w:rsidP="00BF1B35">
      <w:pPr>
        <w:tabs>
          <w:tab w:val="left" w:pos="360"/>
          <w:tab w:val="center" w:pos="3240"/>
          <w:tab w:val="right" w:pos="6480"/>
        </w:tabs>
        <w:ind w:left="720"/>
        <w:rPr>
          <w:b/>
          <w:bCs/>
          <w:sz w:val="22"/>
        </w:rPr>
      </w:pPr>
    </w:p>
    <w:p w:rsidR="00910373" w:rsidRPr="000232F3" w:rsidRDefault="00B868D9" w:rsidP="00F11FF9">
      <w:pPr>
        <w:tabs>
          <w:tab w:val="left" w:pos="9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w:t>
      </w:r>
      <w:r w:rsidR="00FE2236">
        <w:rPr>
          <w:sz w:val="24"/>
        </w:rPr>
        <w:t>7</w:t>
      </w:r>
      <w:r w:rsidR="000E3E74"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r w:rsidR="00550C32">
        <w:t xml:space="preserve">  </w:t>
      </w:r>
      <w:r w:rsidR="00F11FF9">
        <w:tab/>
      </w:r>
      <w:r w:rsidR="00F11FF9">
        <w:tab/>
      </w:r>
      <w:r w:rsidR="00F11FF9" w:rsidRPr="00F11FF9">
        <w:t>(2 Timothy 1:14)</w:t>
      </w:r>
    </w:p>
    <w:p w:rsidR="002439BA" w:rsidRDefault="00F11FF9" w:rsidP="00F11FF9">
      <w:pPr>
        <w:tabs>
          <w:tab w:val="left" w:pos="810"/>
          <w:tab w:val="left" w:pos="2700"/>
        </w:tabs>
        <w:rPr>
          <w:color w:val="000000"/>
          <w:sz w:val="24"/>
          <w:szCs w:val="24"/>
        </w:rPr>
      </w:pPr>
      <w:bookmarkStart w:id="21" w:name="_Hlk105140980"/>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r>
      <w:r w:rsidR="002439BA" w:rsidRPr="002439BA">
        <w:rPr>
          <w:color w:val="000000"/>
          <w:sz w:val="24"/>
          <w:szCs w:val="24"/>
        </w:rPr>
        <w:t>Guard the good treasure entrusted to you.</w:t>
      </w:r>
    </w:p>
    <w:p w:rsidR="00F11FF9" w:rsidRPr="001B2D8B" w:rsidRDefault="00F11FF9" w:rsidP="00F11FF9">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00BB57E7" w:rsidRPr="00BB57E7">
        <w:rPr>
          <w:b/>
          <w:bCs/>
          <w:color w:val="000000"/>
          <w:sz w:val="24"/>
          <w:szCs w:val="24"/>
        </w:rPr>
        <w:t>We will with the help of the Holy Spirit living in us.</w:t>
      </w:r>
    </w:p>
    <w:p w:rsidR="00BB57E7" w:rsidRDefault="002711A8" w:rsidP="002711A8">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2711A8" w:rsidRPr="001B2D8B" w:rsidRDefault="002711A8" w:rsidP="002711A8">
      <w:pPr>
        <w:tabs>
          <w:tab w:val="left" w:pos="810"/>
          <w:tab w:val="left" w:pos="2700"/>
        </w:tabs>
        <w:rPr>
          <w:sz w:val="24"/>
          <w:szCs w:val="24"/>
        </w:rPr>
      </w:pPr>
      <w:r>
        <w:rPr>
          <w:b/>
          <w:bCs/>
          <w:color w:val="000000"/>
          <w:sz w:val="24"/>
          <w:szCs w:val="24"/>
        </w:rPr>
        <w:t xml:space="preserve">  </w:t>
      </w:r>
      <w:r>
        <w:rPr>
          <w:b/>
          <w:bCs/>
          <w:color w:val="000000"/>
          <w:sz w:val="24"/>
          <w:szCs w:val="24"/>
        </w:rPr>
        <w:tab/>
      </w:r>
      <w:r w:rsidR="008E7193">
        <w:rPr>
          <w:b/>
          <w:bCs/>
          <w:color w:val="000000"/>
          <w:sz w:val="24"/>
          <w:szCs w:val="24"/>
        </w:rPr>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21"/>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FE2236">
        <w:rPr>
          <w:sz w:val="24"/>
          <w:szCs w:val="24"/>
        </w:rPr>
        <w:t>8</w:t>
      </w:r>
      <w:r w:rsidR="000E3E74" w:rsidRPr="00C73054">
        <w:tab/>
      </w:r>
      <w:r w:rsidR="000E3E74" w:rsidRPr="00671A10">
        <w:rPr>
          <w:sz w:val="24"/>
          <w:szCs w:val="24"/>
        </w:rPr>
        <w:t>Postlude</w:t>
      </w:r>
    </w:p>
    <w:p w:rsidR="005F60CC" w:rsidRPr="005F60CC" w:rsidRDefault="005F60CC" w:rsidP="000E3E74">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6D2E89" w:rsidRPr="000A51C0" w:rsidRDefault="006D2E89" w:rsidP="006D2E89">
      <w:pPr>
        <w:tabs>
          <w:tab w:val="left" w:pos="90"/>
          <w:tab w:val="left" w:pos="1350"/>
          <w:tab w:val="left" w:pos="2520"/>
          <w:tab w:val="right" w:pos="5400"/>
        </w:tabs>
        <w:rPr>
          <w:b/>
          <w:sz w:val="24"/>
          <w:szCs w:val="24"/>
        </w:rPr>
      </w:pPr>
      <w:bookmarkStart w:id="22" w:name="_Hlk68120578"/>
      <w:bookmarkStart w:id="23" w:name="_Hlk75892326"/>
      <w:bookmarkStart w:id="24" w:name="_Hlk78383165"/>
      <w:bookmarkStart w:id="25" w:name="_Hlk101510658"/>
      <w:bookmarkStart w:id="26" w:name="_Hlk90929364"/>
      <w:bookmarkStart w:id="27" w:name="_Hlk94822300"/>
      <w:r w:rsidRPr="000A51C0">
        <w:rPr>
          <w:b/>
          <w:sz w:val="24"/>
          <w:szCs w:val="24"/>
        </w:rPr>
        <w:t>Participants and Technical Crew</w:t>
      </w:r>
    </w:p>
    <w:p w:rsidR="006D2E89" w:rsidRPr="000A51C0" w:rsidRDefault="006D2E89" w:rsidP="006D2E89">
      <w:pPr>
        <w:tabs>
          <w:tab w:val="left" w:pos="90"/>
          <w:tab w:val="left" w:pos="1350"/>
          <w:tab w:val="left" w:pos="2520"/>
          <w:tab w:val="right" w:pos="5400"/>
        </w:tabs>
        <w:rPr>
          <w:sz w:val="24"/>
          <w:szCs w:val="24"/>
        </w:rPr>
      </w:pPr>
      <w:bookmarkStart w:id="28" w:name="_Hlk63336120"/>
      <w:bookmarkStart w:id="29" w:name="_Hlk65629990"/>
      <w:bookmarkEnd w:id="22"/>
      <w:bookmarkEnd w:id="23"/>
      <w:bookmarkEnd w:id="24"/>
      <w:r>
        <w:rPr>
          <w:sz w:val="24"/>
          <w:szCs w:val="24"/>
        </w:rPr>
        <w:t xml:space="preserve">Guest preacher: Rev. Grayson Van Camp </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Liturgist: </w:t>
      </w:r>
      <w:r>
        <w:rPr>
          <w:sz w:val="24"/>
          <w:szCs w:val="24"/>
        </w:rPr>
        <w:t>Andrea Schmidt</w:t>
      </w:r>
    </w:p>
    <w:p w:rsidR="006D2E89" w:rsidRDefault="006D2E89" w:rsidP="006D2E89">
      <w:pPr>
        <w:tabs>
          <w:tab w:val="left" w:pos="90"/>
          <w:tab w:val="left" w:pos="1350"/>
          <w:tab w:val="left" w:pos="2520"/>
          <w:tab w:val="right" w:pos="5400"/>
        </w:tabs>
        <w:rPr>
          <w:sz w:val="24"/>
          <w:szCs w:val="24"/>
        </w:rPr>
      </w:pPr>
      <w:r>
        <w:rPr>
          <w:sz w:val="24"/>
          <w:szCs w:val="24"/>
        </w:rPr>
        <w:t>Deacon at the Door: Barb Zink</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Musicians: </w:t>
      </w:r>
      <w:r>
        <w:rPr>
          <w:sz w:val="24"/>
          <w:szCs w:val="24"/>
        </w:rPr>
        <w:t>Tom Anderson, James Van Camp, David Kozich, Southminster Choir</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Worship Associate: David Kozich</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Tech support: Chris Kozich</w:t>
      </w:r>
      <w:r>
        <w:rPr>
          <w:sz w:val="24"/>
          <w:szCs w:val="24"/>
        </w:rPr>
        <w:t xml:space="preserve">, Alec Parks   </w:t>
      </w:r>
    </w:p>
    <w:bookmarkEnd w:id="25"/>
    <w:p w:rsidR="006D2E89" w:rsidRPr="000A51C0" w:rsidRDefault="006D2E89" w:rsidP="006D2E89">
      <w:pPr>
        <w:tabs>
          <w:tab w:val="left" w:pos="90"/>
          <w:tab w:val="left" w:pos="1350"/>
          <w:tab w:val="left" w:pos="2520"/>
          <w:tab w:val="right" w:pos="5400"/>
        </w:tabs>
        <w:rPr>
          <w:sz w:val="24"/>
          <w:szCs w:val="24"/>
        </w:rPr>
      </w:pPr>
    </w:p>
    <w:bookmarkEnd w:id="26"/>
    <w:bookmarkEnd w:id="27"/>
    <w:bookmarkEnd w:id="28"/>
    <w:bookmarkEnd w:id="29"/>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The flowers today are given by </w:t>
      </w:r>
      <w:r w:rsidRPr="0098522D">
        <w:rPr>
          <w:sz w:val="24"/>
          <w:szCs w:val="24"/>
        </w:rPr>
        <w:t>Sue Knisely in memory of her mother, Evelyn Duell</w:t>
      </w:r>
      <w:r>
        <w:rPr>
          <w:sz w:val="24"/>
          <w:szCs w:val="24"/>
        </w:rPr>
        <w:t>.</w:t>
      </w:r>
    </w:p>
    <w:p w:rsidR="00D84963" w:rsidRDefault="00D84963" w:rsidP="00D84963">
      <w:pPr>
        <w:rPr>
          <w:sz w:val="24"/>
          <w:szCs w:val="24"/>
        </w:rPr>
      </w:pPr>
    </w:p>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9"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bl>
    <w:p w:rsidR="008762C2" w:rsidRDefault="008762C2">
      <w:r>
        <w:br w:type="page"/>
      </w:r>
    </w:p>
    <w:tbl>
      <w:tblPr>
        <w:tblStyle w:val="TableGrid"/>
        <w:tblW w:w="0" w:type="auto"/>
        <w:tblLook w:val="04A0"/>
      </w:tblPr>
      <w:tblGrid>
        <w:gridCol w:w="1422"/>
        <w:gridCol w:w="18"/>
        <w:gridCol w:w="7370"/>
      </w:tblGrid>
      <w:tr w:rsidR="000004A3" w:rsidTr="00D30BAD">
        <w:tc>
          <w:tcPr>
            <w:tcW w:w="1422" w:type="dxa"/>
          </w:tcPr>
          <w:p w:rsidR="000004A3" w:rsidRDefault="002D3E42">
            <w:pPr>
              <w:rPr>
                <w:bCs/>
                <w:szCs w:val="22"/>
              </w:rPr>
            </w:pPr>
            <w:r w:rsidRPr="002D3E42">
              <w:rPr>
                <w:bCs/>
                <w:noProof/>
                <w:color w:val="000000"/>
                <w:sz w:val="22"/>
                <w:szCs w:val="22"/>
              </w:rPr>
              <w:lastRenderedPageBreak/>
              <w:pict>
                <v:group id="Group 62" o:spid="_x0000_s1040"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B0C34"/>
    <w:rsid w:val="000B28BF"/>
    <w:rsid w:val="000B3618"/>
    <w:rsid w:val="000B5F29"/>
    <w:rsid w:val="000B6763"/>
    <w:rsid w:val="000C3639"/>
    <w:rsid w:val="000C495B"/>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1DAE"/>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92B77"/>
    <w:rsid w:val="001A6E8B"/>
    <w:rsid w:val="001B1AE0"/>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3E42"/>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51295"/>
    <w:rsid w:val="00452470"/>
    <w:rsid w:val="00457151"/>
    <w:rsid w:val="00457401"/>
    <w:rsid w:val="0046081C"/>
    <w:rsid w:val="00462855"/>
    <w:rsid w:val="004628AA"/>
    <w:rsid w:val="00462C90"/>
    <w:rsid w:val="00462CA2"/>
    <w:rsid w:val="00462D8E"/>
    <w:rsid w:val="00466768"/>
    <w:rsid w:val="00470237"/>
    <w:rsid w:val="004720A0"/>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2E89"/>
    <w:rsid w:val="006D3743"/>
    <w:rsid w:val="006D3B31"/>
    <w:rsid w:val="006D3EC8"/>
    <w:rsid w:val="006D7342"/>
    <w:rsid w:val="006E3828"/>
    <w:rsid w:val="006F1CF7"/>
    <w:rsid w:val="006F287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490F"/>
    <w:rsid w:val="007975FD"/>
    <w:rsid w:val="007A043A"/>
    <w:rsid w:val="007A0544"/>
    <w:rsid w:val="007A0F5D"/>
    <w:rsid w:val="007A14B3"/>
    <w:rsid w:val="007A3FC4"/>
    <w:rsid w:val="007A67D1"/>
    <w:rsid w:val="007A6CE1"/>
    <w:rsid w:val="007B0BE1"/>
    <w:rsid w:val="007B6A3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708E"/>
    <w:rsid w:val="00DB76CA"/>
    <w:rsid w:val="00DC0141"/>
    <w:rsid w:val="00DC14BD"/>
    <w:rsid w:val="00DC4770"/>
    <w:rsid w:val="00DC4F0E"/>
    <w:rsid w:val="00DC5359"/>
    <w:rsid w:val="00DC5592"/>
    <w:rsid w:val="00DC60E2"/>
    <w:rsid w:val="00DC7D11"/>
    <w:rsid w:val="00DD0967"/>
    <w:rsid w:val="00DD1F3A"/>
    <w:rsid w:val="00DD2C9E"/>
    <w:rsid w:val="00DD30E7"/>
    <w:rsid w:val="00DE1911"/>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F014B8"/>
    <w:rsid w:val="00F014CB"/>
    <w:rsid w:val="00F016C4"/>
    <w:rsid w:val="00F01C12"/>
    <w:rsid w:val="00F02C49"/>
    <w:rsid w:val="00F033FB"/>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11.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image" Target="media/image4.svg"/><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8.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25.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B77B-D410-45DF-AA28-10DD132B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2022-06-28T16:51:00Z</cp:lastPrinted>
  <dcterms:created xsi:type="dcterms:W3CDTF">2022-07-01T16:56:00Z</dcterms:created>
  <dcterms:modified xsi:type="dcterms:W3CDTF">2022-07-01T16:56:00Z</dcterms:modified>
</cp:coreProperties>
</file>