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5F4BC6"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AF416D"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Easter Sunday/The Resurrection of the Lord</w:t>
      </w:r>
    </w:p>
    <w:p w:rsidR="007F413D" w:rsidRPr="007F413D" w:rsidRDefault="00AF416D" w:rsidP="007F413D">
      <w:pPr>
        <w:tabs>
          <w:tab w:val="left" w:pos="90"/>
          <w:tab w:val="center" w:pos="4680"/>
          <w:tab w:val="center" w:pos="7470"/>
        </w:tabs>
        <w:jc w:val="center"/>
        <w:rPr>
          <w:b/>
          <w:sz w:val="28"/>
          <w:szCs w:val="28"/>
        </w:rPr>
      </w:pPr>
      <w:r>
        <w:rPr>
          <w:b/>
          <w:sz w:val="28"/>
          <w:szCs w:val="28"/>
        </w:rPr>
        <w:t>April 9</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683581">
        <w:rPr>
          <w:sz w:val="24"/>
          <w:szCs w:val="24"/>
        </w:rPr>
        <w:t>Resurrection of Our Lord Artwork</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683581">
        <w:rPr>
          <w:sz w:val="24"/>
        </w:rPr>
        <w:t xml:space="preserve"> and</w:t>
      </w:r>
      <w:r w:rsidR="003E0ECB">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683581">
        <w:rPr>
          <w:sz w:val="24"/>
          <w:szCs w:val="24"/>
        </w:rPr>
        <w:t>Improvisational P</w:t>
      </w:r>
      <w:r w:rsidRPr="00E814A7">
        <w:rPr>
          <w:sz w:val="24"/>
          <w:szCs w:val="24"/>
        </w:rPr>
        <w:t>relude</w:t>
      </w:r>
      <w:r w:rsidR="00683581">
        <w:rPr>
          <w:sz w:val="24"/>
          <w:szCs w:val="24"/>
        </w:rPr>
        <w:t>: An Easter Medley</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683581">
        <w:rPr>
          <w:sz w:val="24"/>
        </w:rPr>
        <w:t xml:space="preserve">Lighting the Candles and </w:t>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683581">
        <w:t>Revelation 7:17</w:t>
      </w:r>
      <w:r w:rsidR="009960FB" w:rsidRPr="00750BBB">
        <w:t>)</w:t>
      </w:r>
    </w:p>
    <w:p w:rsidR="009960FB" w:rsidRPr="00DE0A09" w:rsidRDefault="00683581" w:rsidP="00CF25C9">
      <w:pPr>
        <w:tabs>
          <w:tab w:val="right" w:pos="1260"/>
          <w:tab w:val="left" w:pos="1440"/>
          <w:tab w:val="center" w:pos="3240"/>
          <w:tab w:val="right" w:pos="5400"/>
        </w:tabs>
        <w:spacing w:after="20"/>
        <w:ind w:left="720"/>
        <w:rPr>
          <w:b/>
          <w:bCs/>
          <w:sz w:val="24"/>
          <w:szCs w:val="24"/>
        </w:rPr>
      </w:pPr>
      <w:r w:rsidRPr="00683581">
        <w:rPr>
          <w:b/>
          <w:bCs/>
          <w:sz w:val="24"/>
          <w:szCs w:val="24"/>
        </w:rPr>
        <w:t xml:space="preserve">…for the Lamb at the center of the throne will be their shepherd, </w:t>
      </w:r>
      <w:r w:rsidRPr="00683581">
        <w:rPr>
          <w:b/>
          <w:bCs/>
          <w:sz w:val="24"/>
          <w:szCs w:val="24"/>
        </w:rPr>
        <w:br/>
        <w:t xml:space="preserve">and he will guide them to springs of the water of life, </w:t>
      </w:r>
      <w:r w:rsidRPr="00683581">
        <w:rPr>
          <w:b/>
          <w:bCs/>
          <w:sz w:val="24"/>
          <w:szCs w:val="24"/>
        </w:rPr>
        <w:br/>
        <w:t>and God will wipe away every tear from their eyes.</w:t>
      </w:r>
    </w:p>
    <w:p w:rsidR="006C0EDA" w:rsidRPr="00750BBB" w:rsidRDefault="006C0EDA" w:rsidP="006C0EDA">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sidR="00683581">
        <w:rPr>
          <w:sz w:val="24"/>
          <w:szCs w:val="24"/>
        </w:rPr>
        <w:t>4</w:t>
      </w:r>
      <w:r w:rsidRPr="00D20372">
        <w:tab/>
      </w:r>
      <w:r w:rsidR="00017F72" w:rsidRPr="00D20372">
        <w:rPr>
          <w:sz w:val="24"/>
        </w:rPr>
        <w:t xml:space="preserve">Call to Worship  </w:t>
      </w:r>
      <w:r w:rsidR="00017F72" w:rsidRPr="00D20372">
        <w:rPr>
          <w:sz w:val="24"/>
        </w:rPr>
        <w:tab/>
        <w:t xml:space="preserve">  </w:t>
      </w:r>
      <w:bookmarkStart w:id="7" w:name="_Hlk82086111"/>
    </w:p>
    <w:p w:rsidR="007E6D7C" w:rsidRPr="00237A15" w:rsidRDefault="007E6D7C" w:rsidP="007E6D7C">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683581">
        <w:rPr>
          <w:color w:val="000000"/>
          <w:sz w:val="24"/>
          <w:szCs w:val="24"/>
        </w:rPr>
        <w:t>The Lord is risen!</w:t>
      </w:r>
    </w:p>
    <w:p w:rsidR="005E131F" w:rsidRPr="00237A15" w:rsidRDefault="005E131F" w:rsidP="005E131F">
      <w:pPr>
        <w:tabs>
          <w:tab w:val="right" w:pos="1260"/>
          <w:tab w:val="left" w:pos="1440"/>
          <w:tab w:val="center" w:pos="3240"/>
          <w:tab w:val="right" w:pos="5400"/>
        </w:tabs>
        <w:rPr>
          <w:b/>
          <w:bCs/>
          <w:sz w:val="24"/>
          <w:szCs w:val="24"/>
        </w:rPr>
      </w:pPr>
      <w:r w:rsidRPr="00DA47F1">
        <w:rPr>
          <w:b/>
          <w:sz w:val="22"/>
          <w:szCs w:val="22"/>
        </w:rPr>
        <w:tab/>
      </w:r>
      <w:r w:rsidRPr="00237A15">
        <w:rPr>
          <w:b/>
          <w:sz w:val="22"/>
          <w:szCs w:val="22"/>
        </w:rPr>
        <w:t>People:</w:t>
      </w:r>
      <w:r w:rsidRPr="00237A15">
        <w:rPr>
          <w:b/>
          <w:sz w:val="22"/>
          <w:szCs w:val="22"/>
        </w:rPr>
        <w:tab/>
      </w:r>
      <w:r w:rsidR="00683581">
        <w:rPr>
          <w:b/>
          <w:bCs/>
          <w:color w:val="000000"/>
          <w:sz w:val="24"/>
          <w:szCs w:val="24"/>
        </w:rPr>
        <w:t>He is risen indeed!</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683581">
        <w:rPr>
          <w:b/>
          <w:bCs/>
          <w:color w:val="000000"/>
          <w:sz w:val="24"/>
          <w:szCs w:val="24"/>
        </w:rPr>
        <w:t>We are witnesses to the resurrection! Alleluia!</w:t>
      </w:r>
    </w:p>
    <w:bookmarkEnd w:id="8"/>
    <w:bookmarkEnd w:id="9"/>
    <w:p w:rsidR="00D31409" w:rsidRPr="00D20372" w:rsidRDefault="00D31409" w:rsidP="00017F72">
      <w:pPr>
        <w:tabs>
          <w:tab w:val="left" w:pos="90"/>
          <w:tab w:val="center" w:pos="2610"/>
          <w:tab w:val="right" w:pos="7920"/>
        </w:tabs>
        <w:spacing w:after="40"/>
        <w:ind w:left="-360"/>
        <w:rPr>
          <w:b/>
          <w:bCs/>
          <w:sz w:val="22"/>
          <w:szCs w:val="22"/>
        </w:rPr>
      </w:pPr>
    </w:p>
    <w:p w:rsidR="009B20C1" w:rsidRPr="00D33C94" w:rsidRDefault="0094293E" w:rsidP="00D33C94">
      <w:pPr>
        <w:tabs>
          <w:tab w:val="left" w:pos="90"/>
          <w:tab w:val="center" w:pos="3240"/>
          <w:tab w:val="left" w:pos="4050"/>
          <w:tab w:val="right" w:pos="7920"/>
        </w:tabs>
        <w:ind w:left="-360"/>
        <w:rPr>
          <w:sz w:val="24"/>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-23495</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42BD" w:rsidRPr="00D20372">
        <w:t xml:space="preserve"> </w:t>
      </w:r>
      <w:r w:rsidR="00683581">
        <w:rPr>
          <w:sz w:val="24"/>
          <w:szCs w:val="24"/>
        </w:rPr>
        <w:t>5</w:t>
      </w:r>
      <w:r w:rsidR="00AF42BD" w:rsidRPr="00D20372">
        <w:tab/>
      </w:r>
      <w:r w:rsidR="00AF42BD" w:rsidRPr="008F671C">
        <w:rPr>
          <w:sz w:val="24"/>
        </w:rPr>
        <w:t>Hymn</w:t>
      </w:r>
      <w:r w:rsidR="00683581">
        <w:rPr>
          <w:sz w:val="24"/>
        </w:rPr>
        <w:t xml:space="preserve"> 232</w:t>
      </w:r>
      <w:r w:rsidR="002E71DE" w:rsidRPr="002E71DE">
        <w:rPr>
          <w:sz w:val="24"/>
        </w:rPr>
        <w:t xml:space="preserve">: </w:t>
      </w:r>
      <w:r w:rsidR="00C215A2">
        <w:rPr>
          <w:sz w:val="24"/>
        </w:rPr>
        <w:t xml:space="preserve">  </w:t>
      </w:r>
      <w:r w:rsidR="00147877" w:rsidRPr="002E71DE">
        <w:rPr>
          <w:sz w:val="24"/>
        </w:rPr>
        <w:tab/>
      </w:r>
      <w:r w:rsidR="00683581">
        <w:rPr>
          <w:i/>
          <w:iCs/>
          <w:sz w:val="24"/>
        </w:rPr>
        <w:t>Jesus Christ Is Risen Today</w:t>
      </w:r>
      <w:r w:rsidR="002E71DE" w:rsidRPr="002E71DE">
        <w:rPr>
          <w:i/>
          <w:iCs/>
          <w:sz w:val="24"/>
        </w:rPr>
        <w:t xml:space="preserve">  </w:t>
      </w:r>
      <w:r w:rsidR="00683581">
        <w:rPr>
          <w:sz w:val="24"/>
        </w:rPr>
        <w:t xml:space="preserve"> </w:t>
      </w:r>
      <w:r w:rsidR="00683581">
        <w:t>(all)</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3581">
        <w:rPr>
          <w:sz w:val="24"/>
          <w:szCs w:val="24"/>
        </w:rPr>
        <w:t>6</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683581" w:rsidP="00621B76">
      <w:pPr>
        <w:tabs>
          <w:tab w:val="left" w:pos="90"/>
          <w:tab w:val="center" w:pos="2700"/>
          <w:tab w:val="right" w:pos="5400"/>
          <w:tab w:val="right" w:pos="6480"/>
        </w:tabs>
        <w:ind w:left="446"/>
        <w:rPr>
          <w:b/>
          <w:bCs/>
          <w:noProof/>
          <w:sz w:val="22"/>
          <w:szCs w:val="22"/>
        </w:rPr>
      </w:pPr>
      <w:r w:rsidRPr="00683581">
        <w:rPr>
          <w:rFonts w:eastAsia="Calibri"/>
          <w:b/>
          <w:bCs/>
          <w:sz w:val="24"/>
          <w:szCs w:val="24"/>
        </w:rPr>
        <w:t>Lord Jesus Christ, you are the risen one! On the cross you gave your body and shed your blood that we might enjoy full fellowship with you and one another. Sometimes we believe that we are not good enough to be welcomed here, as if we do not deserve your love. Mend our hearts and minds, so that we can not only receive your love but share it with others. We ask this in the name of Jesus Christ, who is both Savior and Lord.</w:t>
      </w:r>
      <w:r w:rsidR="001B6FCE" w:rsidRPr="001B6FCE">
        <w:rPr>
          <w:rFonts w:eastAsia="Calibri"/>
          <w:b/>
          <w:bCs/>
          <w:sz w:val="24"/>
          <w:szCs w:val="24"/>
        </w:rPr>
        <w:t xml:space="preserve">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lastRenderedPageBreak/>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5D021E">
        <w:rPr>
          <w:sz w:val="24"/>
          <w:szCs w:val="24"/>
        </w:rPr>
        <w:t>7</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w:t>
      </w:r>
      <w:r w:rsidR="005D021E">
        <w:t>33-</w:t>
      </w:r>
      <w:r w:rsidR="00270CF3" w:rsidRPr="00270CF3">
        <w:t>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r w:rsidR="005D021E">
        <w:rPr>
          <w:b/>
          <w:bCs/>
          <w:sz w:val="24"/>
          <w:szCs w:val="24"/>
        </w:rPr>
        <w:t>;</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5D021E" w:rsidRPr="005D021E">
        <w:rPr>
          <w:sz w:val="22"/>
          <w:szCs w:val="22"/>
          <w:shd w:val="clear" w:color="auto" w:fill="FFFFFF"/>
        </w:rPr>
        <w:t>Christ rose for us; Christ reigns in power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sidR="005D021E">
        <w:rPr>
          <w:b/>
          <w:bCs/>
          <w:sz w:val="22"/>
          <w:szCs w:val="22"/>
          <w:shd w:val="clear" w:color="auto" w:fill="FFFFFF"/>
        </w:rPr>
        <w:t>intercedes</w:t>
      </w:r>
      <w:r w:rsidRPr="00D45D80">
        <w:rPr>
          <w:b/>
          <w:bCs/>
          <w:sz w:val="22"/>
          <w:szCs w:val="22"/>
          <w:shd w:val="clear" w:color="auto" w:fill="FFFFFF"/>
        </w:rPr>
        <w:t xml:space="preserve"> for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r w:rsidR="005D021E">
        <w:rPr>
          <w:b/>
          <w:bCs/>
          <w:sz w:val="24"/>
          <w:szCs w:val="24"/>
        </w:rPr>
        <w:t xml:space="preserve"> Alleluia!</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005D021E">
        <w:rPr>
          <w:sz w:val="22"/>
          <w:szCs w:val="22"/>
        </w:rPr>
        <w:t>8</w:t>
      </w:r>
      <w:r w:rsidRPr="00D20372">
        <w:rPr>
          <w:sz w:val="22"/>
          <w:szCs w:val="22"/>
        </w:rPr>
        <w:tab/>
      </w:r>
      <w:r w:rsidR="00AD79A8" w:rsidRPr="00AD79A8">
        <w:rPr>
          <w:sz w:val="24"/>
          <w:szCs w:val="24"/>
        </w:rPr>
        <w:t>Response</w:t>
      </w:r>
      <w:r w:rsidR="005D021E">
        <w:rPr>
          <w:sz w:val="24"/>
          <w:szCs w:val="24"/>
        </w:rPr>
        <w:t xml:space="preserve"> 240</w:t>
      </w:r>
      <w:r w:rsidR="00AD79A8" w:rsidRPr="00AD79A8">
        <w:t xml:space="preserve">:  </w:t>
      </w:r>
      <w:r w:rsidR="00AD79A8" w:rsidRPr="00AD79A8">
        <w:tab/>
      </w:r>
      <w:r w:rsidR="005D021E">
        <w:rPr>
          <w:i/>
          <w:sz w:val="22"/>
          <w:szCs w:val="22"/>
        </w:rPr>
        <w:t>Alleluia, Alleluia! Give Thanks</w:t>
      </w:r>
      <w:r w:rsidR="00AD79A8" w:rsidRPr="00AD79A8">
        <w:t xml:space="preserve"> </w:t>
      </w:r>
      <w:r w:rsidR="00503DFC">
        <w:t xml:space="preserve"> </w:t>
      </w:r>
      <w:r w:rsidR="005D021E">
        <w:rPr>
          <w:sz w:val="24"/>
          <w:szCs w:val="24"/>
        </w:rPr>
        <w:t xml:space="preserve">  </w:t>
      </w:r>
      <w:r w:rsidR="005D021E">
        <w:t>(verse 1)</w:t>
      </w:r>
    </w:p>
    <w:p w:rsidR="005D021E" w:rsidRPr="005D021E" w:rsidRDefault="005D021E" w:rsidP="005D021E">
      <w:pPr>
        <w:tabs>
          <w:tab w:val="left" w:pos="90"/>
          <w:tab w:val="center" w:pos="3240"/>
          <w:tab w:val="right" w:pos="6480"/>
        </w:tabs>
        <w:ind w:left="720"/>
        <w:rPr>
          <w:b/>
          <w:bCs/>
          <w:sz w:val="22"/>
          <w:szCs w:val="22"/>
        </w:rPr>
      </w:pPr>
      <w:bookmarkStart w:id="11" w:name="_Hlk68122143"/>
      <w:r w:rsidRPr="005D021E">
        <w:rPr>
          <w:b/>
          <w:bCs/>
          <w:sz w:val="22"/>
          <w:szCs w:val="22"/>
        </w:rPr>
        <w:t>Alleluia, alleluia! Give thanks to the risen Lord.</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Jesus is the Lord of all the earth.</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He is the King of creation.</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D79A8" w:rsidRPr="00AD79A8"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bookmarkEnd w:id="11"/>
    </w:p>
    <w:p w:rsidR="005D021E" w:rsidRDefault="005D021E" w:rsidP="00AD79A8">
      <w:pPr>
        <w:ind w:left="720"/>
        <w:rPr>
          <w:sz w:val="16"/>
          <w:szCs w:val="16"/>
        </w:rPr>
      </w:pPr>
      <w:bookmarkStart w:id="12" w:name="_Hlk97243343"/>
    </w:p>
    <w:bookmarkEnd w:id="12"/>
    <w:p w:rsidR="005D021E" w:rsidRPr="005D021E" w:rsidRDefault="005D021E" w:rsidP="005D021E">
      <w:pPr>
        <w:ind w:left="720"/>
        <w:rPr>
          <w:sz w:val="16"/>
          <w:szCs w:val="16"/>
        </w:rPr>
      </w:pPr>
      <w:r w:rsidRPr="005D021E">
        <w:rPr>
          <w:sz w:val="16"/>
          <w:szCs w:val="16"/>
        </w:rPr>
        <w:t xml:space="preserve">Text and Music: Donald </w:t>
      </w:r>
      <w:proofErr w:type="spellStart"/>
      <w:r w:rsidRPr="005D021E">
        <w:rPr>
          <w:sz w:val="16"/>
          <w:szCs w:val="16"/>
        </w:rPr>
        <w:t>Fishel</w:t>
      </w:r>
      <w:proofErr w:type="spellEnd"/>
      <w:r w:rsidRPr="005D021E">
        <w:rPr>
          <w:sz w:val="16"/>
          <w:szCs w:val="16"/>
        </w:rPr>
        <w:t xml:space="preserve">, 1971 © 1973 </w:t>
      </w:r>
      <w:r w:rsidRPr="005D021E">
        <w:rPr>
          <w:i/>
          <w:iCs/>
          <w:sz w:val="16"/>
          <w:szCs w:val="16"/>
        </w:rPr>
        <w:t>International Liturgy Publications</w:t>
      </w:r>
    </w:p>
    <w:p w:rsidR="00AD79A8" w:rsidRPr="00AD79A8" w:rsidRDefault="005D021E" w:rsidP="005D021E">
      <w:pPr>
        <w:ind w:left="720"/>
        <w:rPr>
          <w:sz w:val="16"/>
          <w:szCs w:val="16"/>
        </w:rPr>
      </w:pPr>
      <w:r w:rsidRPr="005D021E">
        <w:rPr>
          <w:sz w:val="16"/>
          <w:szCs w:val="16"/>
        </w:rPr>
        <w:t>Reprinted/Streamed with permission under OneLicense.net #A-739517. All rights reserved.</w:t>
      </w:r>
    </w:p>
    <w:p w:rsidR="007462A2" w:rsidRPr="006D2646" w:rsidRDefault="005A7DC4" w:rsidP="00AD79A8">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5D021E" w:rsidP="007462A2">
      <w:pPr>
        <w:tabs>
          <w:tab w:val="left" w:pos="90"/>
          <w:tab w:val="center" w:pos="3240"/>
          <w:tab w:val="right" w:pos="7200"/>
        </w:tabs>
        <w:spacing w:after="20"/>
        <w:ind w:left="-360"/>
        <w:rPr>
          <w:sz w:val="24"/>
        </w:rPr>
      </w:pPr>
      <w:r>
        <w:rPr>
          <w:sz w:val="22"/>
          <w:szCs w:val="22"/>
        </w:rPr>
        <w:t xml:space="preserve"> 9</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Pr>
          <w:sz w:val="24"/>
        </w:rPr>
        <w:t>1</w:t>
      </w:r>
      <w:r w:rsidR="005D021E">
        <w:rPr>
          <w:sz w:val="24"/>
        </w:rPr>
        <w:t>0</w:t>
      </w:r>
      <w:r w:rsidR="00B0081F">
        <w:rPr>
          <w:sz w:val="24"/>
        </w:rPr>
        <w:t>a</w:t>
      </w:r>
      <w:r w:rsidRPr="000232F3">
        <w:rPr>
          <w:sz w:val="24"/>
        </w:rPr>
        <w:tab/>
        <w:t>Word with Children</w:t>
      </w:r>
      <w:r w:rsidR="0022417B">
        <w:rPr>
          <w:sz w:val="24"/>
        </w:rPr>
        <w:t xml:space="preserve"> </w:t>
      </w:r>
      <w:r w:rsidR="0022417B">
        <w:rPr>
          <w:sz w:val="24"/>
        </w:rPr>
        <w:tab/>
      </w:r>
      <w:r w:rsidR="00977272">
        <w:rPr>
          <w:sz w:val="24"/>
        </w:rPr>
        <w:tab/>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E1462F" w:rsidP="00416E08">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5D021E">
        <w:rPr>
          <w:bCs/>
          <w:sz w:val="24"/>
          <w:szCs w:val="24"/>
        </w:rPr>
        <w:t>0</w:t>
      </w:r>
      <w:r w:rsidR="00DE0A09">
        <w:rPr>
          <w:bCs/>
          <w:sz w:val="24"/>
          <w:szCs w:val="24"/>
        </w:rPr>
        <w:t>b</w:t>
      </w:r>
      <w:r w:rsidR="00AF2804"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5D021E">
        <w:rPr>
          <w:sz w:val="24"/>
        </w:rPr>
        <w:t>1</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977272" w:rsidRPr="005D021E" w:rsidRDefault="00DB3E44" w:rsidP="005D021E">
      <w:pPr>
        <w:tabs>
          <w:tab w:val="left" w:pos="90"/>
          <w:tab w:val="left" w:pos="2070"/>
          <w:tab w:val="center" w:pos="2700"/>
          <w:tab w:val="right" w:pos="5400"/>
        </w:tabs>
        <w:ind w:left="-360"/>
      </w:pPr>
      <w:r>
        <w:rPr>
          <w:sz w:val="24"/>
        </w:rPr>
        <w:t>1</w:t>
      </w:r>
      <w:r w:rsidR="005D021E">
        <w:rPr>
          <w:sz w:val="24"/>
        </w:rPr>
        <w:t>2</w:t>
      </w:r>
      <w:r>
        <w:rPr>
          <w:sz w:val="24"/>
        </w:rPr>
        <w:t xml:space="preserve">    </w:t>
      </w:r>
      <w:r w:rsidRPr="00AB3E6F">
        <w:rPr>
          <w:sz w:val="24"/>
        </w:rPr>
        <w:t>Scripture Lesson</w:t>
      </w:r>
      <w:r w:rsidR="004E1EEE" w:rsidRPr="00AB3E6F">
        <w:rPr>
          <w:sz w:val="24"/>
          <w:szCs w:val="24"/>
        </w:rPr>
        <w:t>:</w:t>
      </w:r>
      <w:r w:rsidR="00AB3E6F" w:rsidRPr="00AB3E6F">
        <w:rPr>
          <w:sz w:val="22"/>
          <w:szCs w:val="22"/>
        </w:rPr>
        <w:t xml:space="preserve">  </w:t>
      </w:r>
      <w:bookmarkStart w:id="13" w:name="_Hlk130293746"/>
      <w:r w:rsidR="003E0ECB" w:rsidRPr="00AB3E6F">
        <w:rPr>
          <w:sz w:val="22"/>
          <w:szCs w:val="22"/>
        </w:rPr>
        <w:t xml:space="preserve">Matthew </w:t>
      </w:r>
      <w:r w:rsidR="00D86C44">
        <w:rPr>
          <w:sz w:val="22"/>
          <w:szCs w:val="22"/>
        </w:rPr>
        <w:t>28:</w:t>
      </w:r>
      <w:r w:rsidR="005D021E">
        <w:rPr>
          <w:sz w:val="22"/>
          <w:szCs w:val="22"/>
        </w:rPr>
        <w:t>1-10</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B62DE9">
        <w:t>3</w:t>
      </w:r>
      <w:r w:rsidR="005D021E">
        <w:t>3</w:t>
      </w:r>
      <w:r w:rsidR="003E0ECB" w:rsidRPr="00AB3E6F">
        <w:t>,</w:t>
      </w:r>
      <w:r w:rsidR="003E0ECB" w:rsidRPr="00AB3E6F">
        <w:rPr>
          <w:color w:val="FF0000"/>
        </w:rPr>
        <w:t xml:space="preserve"> </w:t>
      </w:r>
      <w:r w:rsidR="003E0ECB" w:rsidRPr="00AB3E6F">
        <w:t>(N.T.)</w:t>
      </w:r>
      <w:bookmarkEnd w:id="13"/>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w:t>
      </w:r>
      <w:r w:rsidR="005D021E">
        <w:rPr>
          <w:sz w:val="24"/>
        </w:rPr>
        <w:t>3</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5D021E">
        <w:rPr>
          <w:bCs/>
          <w:sz w:val="24"/>
          <w:szCs w:val="24"/>
        </w:rPr>
        <w:t>Resurrection, Not Hibernation</w:t>
      </w:r>
      <w:r w:rsidR="001A7C10" w:rsidRPr="00D907E3">
        <w:rPr>
          <w:bCs/>
          <w:sz w:val="24"/>
          <w:szCs w:val="24"/>
        </w:rPr>
        <w:t>”</w:t>
      </w:r>
      <w:r w:rsidR="000579EA">
        <w:rPr>
          <w:bCs/>
          <w:sz w:val="24"/>
          <w:szCs w:val="24"/>
        </w:rPr>
        <w:t xml:space="preserve"> </w:t>
      </w:r>
      <w:r w:rsidR="00557CD4">
        <w:rPr>
          <w:bCs/>
          <w:sz w:val="24"/>
          <w:szCs w:val="24"/>
        </w:rPr>
        <w:t xml:space="preserve"> </w:t>
      </w:r>
    </w:p>
    <w:p w:rsidR="00DB3E44" w:rsidRDefault="005D021E"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907584" behindDoc="1" locked="0" layoutInCell="1" allowOverlap="1">
            <wp:simplePos x="0" y="0"/>
            <wp:positionH relativeFrom="column">
              <wp:posOffset>-666750</wp:posOffset>
            </wp:positionH>
            <wp:positionV relativeFrom="paragraph">
              <wp:posOffset>166370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p>
    <w:p w:rsidR="00FA7DA4" w:rsidRPr="009102E2" w:rsidRDefault="00FA7DA4" w:rsidP="00FA7DA4">
      <w:pPr>
        <w:tabs>
          <w:tab w:val="left" w:pos="270"/>
          <w:tab w:val="center" w:pos="3240"/>
          <w:tab w:val="right" w:pos="7920"/>
        </w:tabs>
        <w:spacing w:after="160"/>
        <w:ind w:left="-360"/>
        <w:jc w:val="center"/>
        <w:rPr>
          <w:bCs/>
          <w:sz w:val="14"/>
          <w:szCs w:val="22"/>
        </w:rPr>
      </w:pPr>
      <w:bookmarkStart w:id="14" w:name="_Hlk82099620"/>
      <w:bookmarkStart w:id="15" w:name="_Hlk70544550"/>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3E0ECB">
        <w:rPr>
          <w:rFonts w:ascii="Comic Sans MS" w:hAnsi="Comic Sans MS"/>
          <w:bCs/>
        </w:rPr>
        <w:t xml:space="preserve"> with Miss Blair</w:t>
      </w:r>
      <w:r w:rsidR="00E927FD">
        <w:rPr>
          <w:rFonts w:ascii="Comic Sans MS" w:hAnsi="Comic Sans MS"/>
          <w:bCs/>
        </w:rPr>
        <w:t>.</w:t>
      </w:r>
    </w:p>
    <w:p w:rsidR="00685011" w:rsidRPr="00685011" w:rsidRDefault="004F25FE" w:rsidP="00685011">
      <w:pPr>
        <w:tabs>
          <w:tab w:val="left" w:pos="90"/>
          <w:tab w:val="center" w:pos="3240"/>
          <w:tab w:val="right" w:pos="7200"/>
        </w:tabs>
        <w:ind w:left="-360"/>
        <w:rPr>
          <w:bCs/>
          <w:sz w:val="22"/>
          <w:szCs w:val="22"/>
        </w:rPr>
      </w:pPr>
      <w:bookmarkStart w:id="16" w:name="_Hlk108088816"/>
      <w:bookmarkStart w:id="17" w:name="_Hlk103082079"/>
      <w:bookmarkEnd w:id="14"/>
      <w:bookmarkEnd w:id="15"/>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bookmarkEnd w:id="16"/>
    <w:p w:rsidR="004F25FE" w:rsidRPr="00C07BF6" w:rsidRDefault="00685011" w:rsidP="004F25FE">
      <w:pPr>
        <w:tabs>
          <w:tab w:val="left" w:pos="90"/>
          <w:tab w:val="center" w:pos="3240"/>
          <w:tab w:val="right" w:pos="7200"/>
        </w:tabs>
        <w:spacing w:after="40"/>
        <w:ind w:left="-360"/>
        <w:rPr>
          <w:i/>
        </w:rPr>
      </w:pPr>
      <w:r w:rsidRPr="00685011">
        <w:rPr>
          <w:sz w:val="24"/>
          <w:szCs w:val="24"/>
        </w:rPr>
        <w:t>1</w:t>
      </w:r>
      <w:r w:rsidR="00482321">
        <w:rPr>
          <w:sz w:val="24"/>
          <w:szCs w:val="24"/>
        </w:rPr>
        <w:t>4</w:t>
      </w:r>
      <w:r w:rsidRPr="00685011">
        <w:rPr>
          <w:sz w:val="24"/>
          <w:szCs w:val="24"/>
        </w:rPr>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proofErr w:type="gramEnd"/>
      <w:r w:rsidR="00482321">
        <w:t>responsive</w:t>
      </w:r>
      <w:r w:rsidR="004F25FE" w:rsidRPr="00C07BF6">
        <w:t xml:space="preserve">)      </w:t>
      </w:r>
      <w:r w:rsidR="00482321">
        <w:tab/>
      </w:r>
      <w:r w:rsidR="00482321">
        <w:rPr>
          <w:i/>
          <w:iCs/>
        </w:rPr>
        <w:t>The Apostles’ Creed</w:t>
      </w:r>
      <w:r w:rsidR="00296B3A">
        <w:t xml:space="preserve"> </w:t>
      </w:r>
    </w:p>
    <w:p w:rsidR="00482321" w:rsidRPr="00D27BF1" w:rsidRDefault="00482321" w:rsidP="00482321">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482321">
        <w:rPr>
          <w:sz w:val="24"/>
          <w:szCs w:val="24"/>
        </w:rPr>
        <w:t>Do you believe in God the Father?</w:t>
      </w:r>
    </w:p>
    <w:p w:rsidR="00482321" w:rsidRPr="00D27BF1" w:rsidRDefault="00482321" w:rsidP="00482321">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All</w:t>
      </w:r>
      <w:r w:rsidRPr="00D27BF1">
        <w:rPr>
          <w:b/>
          <w:sz w:val="22"/>
          <w:szCs w:val="22"/>
        </w:rPr>
        <w:t>:</w:t>
      </w:r>
      <w:r w:rsidRPr="00D27BF1">
        <w:rPr>
          <w:b/>
          <w:sz w:val="22"/>
          <w:szCs w:val="22"/>
        </w:rPr>
        <w:tab/>
      </w:r>
      <w:r w:rsidRPr="00482321">
        <w:rPr>
          <w:b/>
          <w:bCs/>
          <w:sz w:val="24"/>
          <w:szCs w:val="24"/>
        </w:rPr>
        <w:t>I believe in God, the Father almighty, creator of heaven and earth.</w:t>
      </w:r>
    </w:p>
    <w:p w:rsidR="00482321" w:rsidRPr="00270CF3" w:rsidRDefault="00482321" w:rsidP="00482321">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482321">
        <w:rPr>
          <w:sz w:val="22"/>
          <w:szCs w:val="22"/>
          <w:shd w:val="clear" w:color="auto" w:fill="FFFFFF"/>
        </w:rPr>
        <w:t>Do you believe in Jesus Christ, the Son of God?</w:t>
      </w:r>
    </w:p>
    <w:p w:rsidR="00482321" w:rsidRPr="00270CF3" w:rsidRDefault="00482321" w:rsidP="00482321">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r>
      <w:r>
        <w:rPr>
          <w:b/>
          <w:sz w:val="22"/>
          <w:szCs w:val="22"/>
          <w:shd w:val="clear" w:color="auto" w:fill="FFFFFF"/>
        </w:rPr>
        <w:t>All</w:t>
      </w:r>
      <w:r w:rsidRPr="00270CF3">
        <w:rPr>
          <w:b/>
          <w:sz w:val="22"/>
          <w:szCs w:val="22"/>
          <w:shd w:val="clear" w:color="auto" w:fill="FFFFFF"/>
        </w:rPr>
        <w:t>:</w:t>
      </w:r>
      <w:r w:rsidRPr="00270CF3">
        <w:rPr>
          <w:b/>
          <w:sz w:val="22"/>
          <w:szCs w:val="22"/>
          <w:shd w:val="clear" w:color="auto" w:fill="FFFFFF"/>
        </w:rPr>
        <w:tab/>
      </w:r>
      <w:r w:rsidRPr="00482321">
        <w:rPr>
          <w:b/>
          <w:bCs/>
          <w:sz w:val="22"/>
          <w:szCs w:val="22"/>
          <w:shd w:val="clear" w:color="auto" w:fill="FFFFFF"/>
        </w:rPr>
        <w:t>I believe in Jesus Christ, God’s only Son, our Lord, who was conceived</w:t>
      </w:r>
      <w:r w:rsidRPr="00482321">
        <w:rPr>
          <w:b/>
          <w:bCs/>
          <w:sz w:val="22"/>
          <w:szCs w:val="22"/>
          <w:shd w:val="clear" w:color="auto" w:fill="FFFFFF"/>
        </w:rPr>
        <w:br/>
        <w:t xml:space="preserve"> </w:t>
      </w:r>
      <w:r w:rsidRPr="00482321">
        <w:rPr>
          <w:b/>
          <w:bCs/>
          <w:sz w:val="22"/>
          <w:szCs w:val="22"/>
          <w:shd w:val="clear" w:color="auto" w:fill="FFFFFF"/>
        </w:rPr>
        <w:tab/>
      </w:r>
      <w:r w:rsidRPr="00482321">
        <w:rPr>
          <w:b/>
          <w:bCs/>
          <w:sz w:val="22"/>
          <w:szCs w:val="22"/>
          <w:shd w:val="clear" w:color="auto" w:fill="FFFFFF"/>
        </w:rPr>
        <w:tab/>
        <w:t xml:space="preserve">by the Holy Spirit, born of the Virgin Mary, suffered under Pontius </w:t>
      </w:r>
      <w:r w:rsidRPr="00482321">
        <w:rPr>
          <w:b/>
          <w:bCs/>
          <w:sz w:val="22"/>
          <w:szCs w:val="22"/>
          <w:shd w:val="clear" w:color="auto" w:fill="FFFFFF"/>
        </w:rPr>
        <w:br/>
        <w:t xml:space="preserve"> </w:t>
      </w:r>
      <w:r w:rsidRPr="00482321">
        <w:rPr>
          <w:b/>
          <w:bCs/>
          <w:sz w:val="22"/>
          <w:szCs w:val="22"/>
          <w:shd w:val="clear" w:color="auto" w:fill="FFFFFF"/>
        </w:rPr>
        <w:tab/>
      </w:r>
      <w:r w:rsidRPr="00482321">
        <w:rPr>
          <w:b/>
          <w:bCs/>
          <w:sz w:val="22"/>
          <w:szCs w:val="22"/>
          <w:shd w:val="clear" w:color="auto" w:fill="FFFFFF"/>
        </w:rPr>
        <w:tab/>
        <w:t xml:space="preserve">Pilate, was crucified, died, and was buried; he descended to the dead.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r>
      <w:r w:rsidRPr="00482321">
        <w:rPr>
          <w:b/>
          <w:bCs/>
          <w:sz w:val="22"/>
          <w:szCs w:val="22"/>
          <w:shd w:val="clear" w:color="auto" w:fill="FFFFFF"/>
        </w:rPr>
        <w:t xml:space="preserve">On the third day he rose again; he ascended into heaven, he is seated </w:t>
      </w:r>
      <w:r>
        <w:rPr>
          <w:b/>
          <w:bCs/>
          <w:sz w:val="22"/>
          <w:szCs w:val="22"/>
          <w:shd w:val="clear" w:color="auto" w:fill="FFFFFF"/>
        </w:rPr>
        <w:br/>
      </w:r>
      <w:r>
        <w:rPr>
          <w:b/>
          <w:bCs/>
          <w:sz w:val="22"/>
          <w:szCs w:val="22"/>
          <w:shd w:val="clear" w:color="auto" w:fill="FFFFFF"/>
        </w:rPr>
        <w:lastRenderedPageBreak/>
        <w:t xml:space="preserve"> </w:t>
      </w:r>
      <w:r>
        <w:rPr>
          <w:b/>
          <w:bCs/>
          <w:sz w:val="22"/>
          <w:szCs w:val="22"/>
          <w:shd w:val="clear" w:color="auto" w:fill="FFFFFF"/>
        </w:rPr>
        <w:tab/>
      </w:r>
      <w:r>
        <w:rPr>
          <w:b/>
          <w:bCs/>
          <w:sz w:val="22"/>
          <w:szCs w:val="22"/>
          <w:shd w:val="clear" w:color="auto" w:fill="FFFFFF"/>
        </w:rPr>
        <w:tab/>
      </w:r>
      <w:r w:rsidRPr="00482321">
        <w:rPr>
          <w:b/>
          <w:bCs/>
          <w:sz w:val="22"/>
          <w:szCs w:val="22"/>
          <w:shd w:val="clear" w:color="auto" w:fill="FFFFFF"/>
        </w:rPr>
        <w:t>at the right hand of the Father,</w:t>
      </w:r>
      <w:r>
        <w:rPr>
          <w:b/>
          <w:bCs/>
          <w:sz w:val="22"/>
          <w:szCs w:val="22"/>
          <w:shd w:val="clear" w:color="auto" w:fill="FFFFFF"/>
        </w:rPr>
        <w:t xml:space="preserve"> </w:t>
      </w:r>
      <w:r w:rsidRPr="00482321">
        <w:rPr>
          <w:b/>
          <w:bCs/>
          <w:sz w:val="22"/>
          <w:szCs w:val="22"/>
          <w:shd w:val="clear" w:color="auto" w:fill="FFFFFF"/>
        </w:rPr>
        <w:t xml:space="preserve">and he will come to judge the living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r>
      <w:r w:rsidRPr="00482321">
        <w:rPr>
          <w:b/>
          <w:bCs/>
          <w:sz w:val="22"/>
          <w:szCs w:val="22"/>
          <w:shd w:val="clear" w:color="auto" w:fill="FFFFFF"/>
        </w:rPr>
        <w:t>and the dead.</w:t>
      </w:r>
    </w:p>
    <w:p w:rsidR="00482321" w:rsidRPr="00270CF3" w:rsidRDefault="00482321" w:rsidP="00482321">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482321">
        <w:rPr>
          <w:sz w:val="22"/>
          <w:szCs w:val="22"/>
          <w:shd w:val="clear" w:color="auto" w:fill="FFFFFF"/>
        </w:rPr>
        <w:t>Do you believe in God the Holy Spirit?</w:t>
      </w:r>
    </w:p>
    <w:p w:rsidR="00482321" w:rsidRPr="00D27BF1" w:rsidRDefault="00482321" w:rsidP="00482321">
      <w:pPr>
        <w:tabs>
          <w:tab w:val="right" w:pos="1620"/>
          <w:tab w:val="left" w:pos="1890"/>
          <w:tab w:val="center" w:pos="2700"/>
          <w:tab w:val="right" w:pos="5400"/>
        </w:tabs>
        <w:spacing w:after="20"/>
        <w:ind w:right="-18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482321">
        <w:rPr>
          <w:b/>
          <w:bCs/>
          <w:sz w:val="24"/>
          <w:szCs w:val="24"/>
        </w:rPr>
        <w:t>I believe in the Holy Spirit, the holy catholic Church,</w:t>
      </w:r>
      <w:r>
        <w:rPr>
          <w:b/>
          <w:bCs/>
          <w:sz w:val="24"/>
          <w:szCs w:val="24"/>
        </w:rPr>
        <w:t xml:space="preserve"> </w:t>
      </w:r>
      <w:r w:rsidRPr="00482321">
        <w:rPr>
          <w:b/>
          <w:bCs/>
          <w:sz w:val="24"/>
          <w:szCs w:val="24"/>
        </w:rPr>
        <w:t xml:space="preserve">the communion </w:t>
      </w:r>
      <w:r>
        <w:rPr>
          <w:b/>
          <w:bCs/>
          <w:sz w:val="24"/>
          <w:szCs w:val="24"/>
        </w:rPr>
        <w:br/>
        <w:t xml:space="preserve"> </w:t>
      </w:r>
      <w:r>
        <w:rPr>
          <w:b/>
          <w:bCs/>
          <w:sz w:val="24"/>
          <w:szCs w:val="24"/>
        </w:rPr>
        <w:tab/>
      </w:r>
      <w:r>
        <w:rPr>
          <w:b/>
          <w:bCs/>
          <w:sz w:val="24"/>
          <w:szCs w:val="24"/>
        </w:rPr>
        <w:tab/>
      </w:r>
      <w:r w:rsidRPr="00482321">
        <w:rPr>
          <w:b/>
          <w:bCs/>
          <w:sz w:val="24"/>
          <w:szCs w:val="24"/>
        </w:rPr>
        <w:t>of saints, the forgiveness of sins,</w:t>
      </w:r>
      <w:r>
        <w:rPr>
          <w:b/>
          <w:bCs/>
          <w:sz w:val="24"/>
          <w:szCs w:val="24"/>
        </w:rPr>
        <w:t xml:space="preserve"> </w:t>
      </w:r>
      <w:r w:rsidRPr="00482321">
        <w:rPr>
          <w:b/>
          <w:bCs/>
          <w:sz w:val="24"/>
          <w:szCs w:val="24"/>
        </w:rPr>
        <w:t xml:space="preserve">the resurrection of the body, and the </w:t>
      </w:r>
      <w:r>
        <w:rPr>
          <w:b/>
          <w:bCs/>
          <w:sz w:val="24"/>
          <w:szCs w:val="24"/>
        </w:rPr>
        <w:br/>
        <w:t xml:space="preserve"> </w:t>
      </w:r>
      <w:r>
        <w:rPr>
          <w:b/>
          <w:bCs/>
          <w:sz w:val="24"/>
          <w:szCs w:val="24"/>
        </w:rPr>
        <w:tab/>
      </w:r>
      <w:r>
        <w:rPr>
          <w:b/>
          <w:bCs/>
          <w:sz w:val="24"/>
          <w:szCs w:val="24"/>
        </w:rPr>
        <w:tab/>
      </w:r>
      <w:r w:rsidRPr="00482321">
        <w:rPr>
          <w:b/>
          <w:bCs/>
          <w:sz w:val="24"/>
          <w:szCs w:val="24"/>
        </w:rPr>
        <w:t>life everlasting. Amen.</w:t>
      </w:r>
    </w:p>
    <w:p w:rsidR="00644370" w:rsidRPr="00685011" w:rsidRDefault="00482321" w:rsidP="00190D3C">
      <w:pPr>
        <w:tabs>
          <w:tab w:val="left" w:pos="90"/>
          <w:tab w:val="center" w:pos="3240"/>
          <w:tab w:val="right" w:pos="8280"/>
        </w:tabs>
        <w:spacing w:after="40"/>
        <w:ind w:left="450"/>
        <w:rPr>
          <w:bCs/>
          <w:sz w:val="22"/>
          <w:szCs w:val="22"/>
        </w:rPr>
      </w:pPr>
      <w:r>
        <w:rPr>
          <w:b/>
          <w:noProof/>
          <w:sz w:val="28"/>
          <w:szCs w:val="28"/>
        </w:rPr>
        <w:drawing>
          <wp:anchor distT="0" distB="0" distL="114300" distR="114300" simplePos="0" relativeHeight="251954688" behindDoc="1" locked="0" layoutInCell="1" allowOverlap="1">
            <wp:simplePos x="0" y="0"/>
            <wp:positionH relativeFrom="column">
              <wp:posOffset>-688340</wp:posOffset>
            </wp:positionH>
            <wp:positionV relativeFrom="paragraph">
              <wp:posOffset>89535</wp:posOffset>
            </wp:positionV>
            <wp:extent cx="346075" cy="388620"/>
            <wp:effectExtent l="0" t="0" r="0" b="0"/>
            <wp:wrapNone/>
            <wp:docPr id="60012723" name="Picture 60012723"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482321" w:rsidRDefault="00482321" w:rsidP="00D33C94">
      <w:pPr>
        <w:tabs>
          <w:tab w:val="left" w:pos="90"/>
          <w:tab w:val="center" w:pos="3240"/>
          <w:tab w:val="left" w:pos="4050"/>
          <w:tab w:val="right" w:pos="7920"/>
        </w:tabs>
        <w:ind w:left="-360"/>
        <w:rPr>
          <w:sz w:val="24"/>
          <w:szCs w:val="24"/>
        </w:rPr>
      </w:pPr>
      <w:r>
        <w:rPr>
          <w:sz w:val="24"/>
          <w:szCs w:val="24"/>
        </w:rPr>
        <w:t>15</w:t>
      </w:r>
      <w:r>
        <w:rPr>
          <w:sz w:val="24"/>
          <w:szCs w:val="24"/>
        </w:rPr>
        <w:tab/>
        <w:t xml:space="preserve">Easter Prayer </w:t>
      </w:r>
      <w:r w:rsidRPr="00482321">
        <w:t>(unison)</w:t>
      </w:r>
    </w:p>
    <w:p w:rsidR="00482321" w:rsidRPr="00482321" w:rsidRDefault="00482321" w:rsidP="00482321">
      <w:pPr>
        <w:tabs>
          <w:tab w:val="left" w:pos="90"/>
          <w:tab w:val="center" w:pos="3240"/>
          <w:tab w:val="left" w:pos="4050"/>
          <w:tab w:val="right" w:pos="7920"/>
        </w:tabs>
        <w:ind w:left="450"/>
        <w:rPr>
          <w:b/>
          <w:bCs/>
          <w:sz w:val="24"/>
          <w:szCs w:val="24"/>
        </w:rPr>
      </w:pPr>
      <w:r w:rsidRPr="00482321">
        <w:rPr>
          <w:b/>
          <w:bCs/>
          <w:sz w:val="24"/>
          <w:szCs w:val="24"/>
          <w:lang/>
        </w:rPr>
        <w:t xml:space="preserve">Gracious God, by water and the Spirit, you claimed us as your own, cleansing us from sin, and giving us new life. You made us members of your body, the church, calling us to be your servants in the world. Renew in us the covenant you made in our baptism. Continue the good work you have begun in us. Send us forth in the power of your Spirit to love and serve you with joy, and to strive for justice and peace in all the earth, in the name of Jesus Christ our Lord. </w:t>
      </w:r>
      <w:r w:rsidRPr="00482321">
        <w:rPr>
          <w:b/>
          <w:bCs/>
          <w:sz w:val="24"/>
          <w:szCs w:val="24"/>
        </w:rPr>
        <w:t>Amen.</w:t>
      </w:r>
    </w:p>
    <w:p w:rsidR="00482321" w:rsidRDefault="00482321" w:rsidP="00D33C94">
      <w:pPr>
        <w:tabs>
          <w:tab w:val="left" w:pos="90"/>
          <w:tab w:val="center" w:pos="3240"/>
          <w:tab w:val="left" w:pos="4050"/>
          <w:tab w:val="right" w:pos="7920"/>
        </w:tabs>
        <w:ind w:left="-360"/>
        <w:rPr>
          <w:sz w:val="24"/>
          <w:szCs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-693420</wp:posOffset>
            </wp:positionH>
            <wp:positionV relativeFrom="paragraph">
              <wp:posOffset>127000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D33C94" w:rsidRPr="00482321" w:rsidRDefault="00685011" w:rsidP="00D33C94">
      <w:pPr>
        <w:tabs>
          <w:tab w:val="left" w:pos="90"/>
          <w:tab w:val="center" w:pos="3240"/>
          <w:tab w:val="left" w:pos="4050"/>
          <w:tab w:val="right" w:pos="7920"/>
        </w:tabs>
        <w:ind w:left="-360"/>
        <w:rPr>
          <w:sz w:val="24"/>
        </w:rPr>
      </w:pPr>
      <w:r w:rsidRPr="00685011">
        <w:rPr>
          <w:sz w:val="24"/>
          <w:szCs w:val="24"/>
        </w:rPr>
        <w:t>16</w:t>
      </w:r>
      <w:r w:rsidRPr="00685011">
        <w:rPr>
          <w:sz w:val="24"/>
          <w:szCs w:val="24"/>
        </w:rPr>
        <w:tab/>
      </w:r>
      <w:bookmarkEnd w:id="17"/>
      <w:r w:rsidR="00D33C94" w:rsidRPr="008F671C">
        <w:rPr>
          <w:sz w:val="24"/>
        </w:rPr>
        <w:t>Hymn</w:t>
      </w:r>
      <w:r w:rsidR="00482321">
        <w:rPr>
          <w:sz w:val="24"/>
        </w:rPr>
        <w:t xml:space="preserve"> 248</w:t>
      </w:r>
      <w:r w:rsidR="00D33C94" w:rsidRPr="002E71DE">
        <w:rPr>
          <w:sz w:val="24"/>
        </w:rPr>
        <w:t xml:space="preserve">: </w:t>
      </w:r>
      <w:r w:rsidR="00D33C94">
        <w:rPr>
          <w:sz w:val="24"/>
        </w:rPr>
        <w:t xml:space="preserve">  </w:t>
      </w:r>
      <w:r w:rsidR="00D33C94" w:rsidRPr="002E71DE">
        <w:rPr>
          <w:sz w:val="24"/>
        </w:rPr>
        <w:tab/>
      </w:r>
      <w:r w:rsidR="00482321">
        <w:rPr>
          <w:i/>
          <w:iCs/>
          <w:sz w:val="24"/>
        </w:rPr>
        <w:t>Christ Is Risen! Shout Hosanna!</w:t>
      </w:r>
      <w:r w:rsidR="00D33C94" w:rsidRPr="002E71DE">
        <w:rPr>
          <w:i/>
          <w:iCs/>
          <w:sz w:val="24"/>
        </w:rPr>
        <w:t xml:space="preserve">  </w:t>
      </w:r>
      <w:r w:rsidR="00482321" w:rsidRPr="00482321">
        <w:t>(</w:t>
      </w:r>
      <w:proofErr w:type="gramStart"/>
      <w:r w:rsidR="00482321" w:rsidRPr="00482321">
        <w:t>verse</w:t>
      </w:r>
      <w:proofErr w:type="gramEnd"/>
      <w:r w:rsidR="00482321" w:rsidRPr="00482321">
        <w:t xml:space="preserve"> 1)</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487751" w:rsidRDefault="00017F72" w:rsidP="00657A50">
      <w:pPr>
        <w:tabs>
          <w:tab w:val="left" w:pos="360"/>
          <w:tab w:val="center" w:pos="3240"/>
          <w:tab w:val="right" w:pos="7920"/>
        </w:tabs>
        <w:ind w:left="-360"/>
      </w:pPr>
      <w:r>
        <w:rPr>
          <w:sz w:val="24"/>
        </w:rPr>
        <w:t>18</w:t>
      </w:r>
      <w:r w:rsidRPr="00743005">
        <w:rPr>
          <w:sz w:val="24"/>
        </w:rPr>
        <w:tab/>
      </w:r>
      <w:r w:rsidR="00657A50" w:rsidRPr="00F22F63">
        <w:rPr>
          <w:sz w:val="24"/>
        </w:rPr>
        <w:t>Offertory:</w:t>
      </w:r>
      <w:r w:rsidR="007A7097" w:rsidRPr="00F22F63">
        <w:rPr>
          <w:sz w:val="24"/>
        </w:rPr>
        <w:t xml:space="preserve"> </w:t>
      </w:r>
      <w:r w:rsidR="00657A50" w:rsidRPr="00F22F63">
        <w:rPr>
          <w:sz w:val="24"/>
        </w:rPr>
        <w:tab/>
      </w:r>
      <w:bookmarkStart w:id="18" w:name="_Hlk129252040"/>
      <w:r w:rsidR="00482321">
        <w:rPr>
          <w:bCs/>
          <w:i/>
          <w:iCs/>
          <w:sz w:val="22"/>
          <w:szCs w:val="22"/>
        </w:rPr>
        <w:t>Awake! Arise! Go Forth!</w:t>
      </w:r>
      <w:r w:rsidR="00F22F63" w:rsidRPr="00F22F63">
        <w:rPr>
          <w:bCs/>
          <w:i/>
          <w:iCs/>
          <w:sz w:val="22"/>
          <w:szCs w:val="22"/>
        </w:rPr>
        <w:t xml:space="preserve">    </w:t>
      </w:r>
      <w:r w:rsidR="00487751" w:rsidRPr="00F22F63">
        <w:rPr>
          <w:sz w:val="22"/>
          <w:szCs w:val="22"/>
        </w:rPr>
        <w:tab/>
      </w:r>
      <w:bookmarkEnd w:id="18"/>
      <w:r w:rsidR="00482321">
        <w:rPr>
          <w:bCs/>
        </w:rPr>
        <w:t xml:space="preserve">Price and </w:t>
      </w:r>
      <w:proofErr w:type="spellStart"/>
      <w:r w:rsidR="00482321">
        <w:rPr>
          <w:bCs/>
        </w:rPr>
        <w:t>Besig</w:t>
      </w:r>
      <w:proofErr w:type="spellEnd"/>
    </w:p>
    <w:p w:rsidR="00657A50" w:rsidRDefault="00657A50" w:rsidP="00657A50">
      <w:pPr>
        <w:tabs>
          <w:tab w:val="left" w:pos="360"/>
          <w:tab w:val="center" w:pos="3240"/>
          <w:tab w:val="right" w:pos="7920"/>
        </w:tabs>
        <w:ind w:left="-360"/>
        <w:rPr>
          <w:sz w:val="24"/>
        </w:rPr>
      </w:pPr>
    </w:p>
    <w:p w:rsidR="00482321" w:rsidRDefault="00482321">
      <w:pPr>
        <w:rPr>
          <w:sz w:val="24"/>
          <w:szCs w:val="24"/>
        </w:rPr>
      </w:pPr>
      <w:r>
        <w:rPr>
          <w:sz w:val="24"/>
          <w:szCs w:val="24"/>
        </w:rPr>
        <w:br w:type="page"/>
      </w:r>
    </w:p>
    <w:p w:rsidR="00BE1F38" w:rsidRPr="006425CD" w:rsidRDefault="00BE1F38" w:rsidP="00BE1F38">
      <w:pPr>
        <w:tabs>
          <w:tab w:val="left" w:pos="360"/>
          <w:tab w:val="center" w:pos="3240"/>
          <w:tab w:val="right" w:pos="7920"/>
        </w:tabs>
        <w:spacing w:after="40"/>
        <w:ind w:left="-360"/>
      </w:pPr>
      <w:r>
        <w:rPr>
          <w:b/>
          <w:noProof/>
          <w:sz w:val="28"/>
          <w:szCs w:val="28"/>
        </w:rPr>
        <w:lastRenderedPageBreak/>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F46984" w:rsidP="004871AC">
      <w:pPr>
        <w:tabs>
          <w:tab w:val="left" w:pos="90"/>
          <w:tab w:val="center" w:pos="3240"/>
          <w:tab w:val="right" w:pos="7920"/>
        </w:tabs>
        <w:ind w:left="-360"/>
        <w:rPr>
          <w:bCs/>
          <w:sz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r w:rsidR="003E0ECB">
        <w:rPr>
          <w:sz w:val="24"/>
        </w:rPr>
        <w:t xml:space="preserve"> </w:t>
      </w:r>
      <w:r w:rsidR="00482321">
        <w:rPr>
          <w:sz w:val="24"/>
        </w:rPr>
        <w:t>245</w:t>
      </w:r>
      <w:r w:rsidR="00BE1F38" w:rsidRPr="00BE1F38">
        <w:rPr>
          <w:bCs/>
          <w:sz w:val="24"/>
        </w:rPr>
        <w:t xml:space="preserve">: </w:t>
      </w:r>
      <w:r w:rsidR="0098610D">
        <w:rPr>
          <w:bCs/>
          <w:sz w:val="24"/>
        </w:rPr>
        <w:tab/>
      </w:r>
      <w:r w:rsidR="00482321">
        <w:rPr>
          <w:bCs/>
          <w:i/>
          <w:iCs/>
          <w:sz w:val="24"/>
        </w:rPr>
        <w:t>Christ the Lord Is Risen Today!</w:t>
      </w:r>
      <w:r w:rsidR="00BE1F38" w:rsidRPr="00BE1F38">
        <w:rPr>
          <w:bCs/>
          <w:i/>
          <w:iCs/>
          <w:sz w:val="24"/>
        </w:rPr>
        <w:t xml:space="preserve">  </w:t>
      </w:r>
      <w:r w:rsidR="00BE1F38" w:rsidRPr="00BE1F38">
        <w:rPr>
          <w:bCs/>
        </w:rPr>
        <w:t>(</w:t>
      </w:r>
      <w:proofErr w:type="gramStart"/>
      <w:r w:rsidR="003E0ECB" w:rsidRPr="00937B75">
        <w:rPr>
          <w:bCs/>
        </w:rPr>
        <w:t>verses</w:t>
      </w:r>
      <w:proofErr w:type="gramEnd"/>
      <w:r w:rsidR="00482321">
        <w:rPr>
          <w:bCs/>
        </w:rPr>
        <w:t xml:space="preserve"> 1, 2</w:t>
      </w:r>
      <w:r w:rsidR="00BE1F38" w:rsidRPr="003C1977">
        <w:rPr>
          <w:bCs/>
        </w:rPr>
        <w:t>)</w:t>
      </w:r>
      <w:r w:rsidR="00ED564A" w:rsidRPr="00ED564A">
        <w:rPr>
          <w:bCs/>
          <w:sz w:val="24"/>
        </w:rPr>
        <w:t xml:space="preserve"> </w:t>
      </w:r>
    </w:p>
    <w:p w:rsidR="00DB0239" w:rsidRPr="00482321" w:rsidRDefault="00DB0239" w:rsidP="00DB0239">
      <w:pPr>
        <w:tabs>
          <w:tab w:val="left" w:pos="90"/>
          <w:tab w:val="center" w:pos="3240"/>
          <w:tab w:val="left" w:pos="5040"/>
          <w:tab w:val="right" w:pos="6480"/>
        </w:tabs>
        <w:rPr>
          <w:sz w:val="24"/>
          <w:szCs w:val="24"/>
        </w:rPr>
      </w:pPr>
    </w:p>
    <w:p w:rsidR="00ED564A" w:rsidRPr="000232F3" w:rsidRDefault="00017F72" w:rsidP="00ED564A">
      <w:pPr>
        <w:tabs>
          <w:tab w:val="left" w:pos="90"/>
          <w:tab w:val="center" w:pos="3240"/>
          <w:tab w:val="right" w:pos="648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51795F" w:rsidRPr="00482321" w:rsidRDefault="0051795F" w:rsidP="00017F72">
      <w:pPr>
        <w:tabs>
          <w:tab w:val="left" w:pos="90"/>
          <w:tab w:val="center" w:pos="3240"/>
          <w:tab w:val="right" w:pos="7920"/>
        </w:tabs>
        <w:ind w:left="-36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Pr="000C3B6D" w:rsidRDefault="0051795F" w:rsidP="00017F72">
      <w:pPr>
        <w:tabs>
          <w:tab w:val="left" w:pos="90"/>
          <w:tab w:val="center" w:pos="3240"/>
          <w:tab w:val="right" w:pos="7920"/>
        </w:tabs>
        <w:ind w:left="-360"/>
        <w:rPr>
          <w:bCs/>
          <w:i/>
          <w:iCs/>
          <w:sz w:val="22"/>
          <w:szCs w:val="22"/>
        </w:rPr>
      </w:pPr>
      <w:r>
        <w:rPr>
          <w:sz w:val="24"/>
          <w:szCs w:val="24"/>
        </w:rPr>
        <w:t>2</w:t>
      </w:r>
      <w:r w:rsidR="00482321">
        <w:rPr>
          <w:sz w:val="24"/>
          <w:szCs w:val="24"/>
        </w:rPr>
        <w:t>3</w:t>
      </w:r>
      <w:r>
        <w:rPr>
          <w:sz w:val="24"/>
          <w:szCs w:val="24"/>
        </w:rPr>
        <w:t xml:space="preserve"> </w:t>
      </w:r>
      <w:r>
        <w:rPr>
          <w:sz w:val="24"/>
          <w:szCs w:val="24"/>
        </w:rPr>
        <w:tab/>
      </w:r>
      <w:r w:rsidR="00017F72">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482321" w:rsidRPr="00521B98" w:rsidRDefault="00482321" w:rsidP="00482321">
      <w:pPr>
        <w:rPr>
          <w:b/>
          <w:sz w:val="24"/>
          <w:szCs w:val="24"/>
        </w:rPr>
      </w:pPr>
      <w:bookmarkStart w:id="19" w:name="_Hlk82086255"/>
      <w:bookmarkStart w:id="20" w:name="_Hlk80803099"/>
      <w:bookmarkStart w:id="21" w:name="_Hlk109339699"/>
      <w:bookmarkStart w:id="22" w:name="_Hlk111715932"/>
      <w:bookmarkStart w:id="23" w:name="_Hlk108530327"/>
      <w:bookmarkStart w:id="24" w:name="_Hlk106363372"/>
      <w:bookmarkStart w:id="25" w:name="_Hlk82192008"/>
      <w:bookmarkStart w:id="26" w:name="_Hlk130294100"/>
      <w:bookmarkStart w:id="27" w:name="_Hlk98488795"/>
      <w:r w:rsidRPr="00521B98">
        <w:rPr>
          <w:b/>
          <w:sz w:val="24"/>
          <w:szCs w:val="24"/>
        </w:rPr>
        <w:t>Participants and Technical Crew</w:t>
      </w:r>
    </w:p>
    <w:bookmarkEnd w:id="19"/>
    <w:bookmarkEnd w:id="20"/>
    <w:bookmarkEnd w:id="21"/>
    <w:bookmarkEnd w:id="22"/>
    <w:bookmarkEnd w:id="23"/>
    <w:p w:rsidR="00482321" w:rsidRDefault="00482321" w:rsidP="00482321">
      <w:pPr>
        <w:widowControl w:val="0"/>
        <w:rPr>
          <w:sz w:val="24"/>
          <w:szCs w:val="24"/>
        </w:rPr>
      </w:pPr>
      <w:r w:rsidRPr="00521B98">
        <w:rPr>
          <w:sz w:val="24"/>
          <w:szCs w:val="24"/>
        </w:rPr>
        <w:t xml:space="preserve">Rev. Wendy Boden  </w:t>
      </w:r>
      <w:r w:rsidRPr="00521B98">
        <w:rPr>
          <w:sz w:val="24"/>
          <w:szCs w:val="24"/>
        </w:rPr>
        <w:br/>
        <w:t xml:space="preserve">Liturgist: </w:t>
      </w:r>
      <w:r>
        <w:rPr>
          <w:sz w:val="24"/>
          <w:szCs w:val="24"/>
        </w:rPr>
        <w:t>Pete Petersen</w:t>
      </w:r>
      <w:r w:rsidRPr="00521B98">
        <w:rPr>
          <w:sz w:val="24"/>
          <w:szCs w:val="24"/>
        </w:rPr>
        <w:br/>
      </w:r>
      <w:r w:rsidRPr="006834FD">
        <w:rPr>
          <w:sz w:val="24"/>
          <w:szCs w:val="24"/>
        </w:rPr>
        <w:t xml:space="preserve">Greeter/Fellowship: </w:t>
      </w:r>
      <w:proofErr w:type="spellStart"/>
      <w:r>
        <w:rPr>
          <w:sz w:val="24"/>
          <w:szCs w:val="24"/>
        </w:rPr>
        <w:t>Southminster’s</w:t>
      </w:r>
      <w:proofErr w:type="spellEnd"/>
      <w:r>
        <w:rPr>
          <w:sz w:val="24"/>
          <w:szCs w:val="24"/>
        </w:rPr>
        <w:t xml:space="preserve"> Deacons</w:t>
      </w:r>
      <w:r w:rsidRPr="00521B98">
        <w:rPr>
          <w:sz w:val="24"/>
          <w:szCs w:val="24"/>
        </w:rPr>
        <w:br/>
        <w:t>Musicians: Tom Anderson,</w:t>
      </w:r>
      <w:r>
        <w:rPr>
          <w:sz w:val="24"/>
          <w:szCs w:val="24"/>
        </w:rPr>
        <w:t xml:space="preserve"> </w:t>
      </w:r>
      <w:proofErr w:type="spellStart"/>
      <w:r w:rsidRPr="00521B98">
        <w:rPr>
          <w:sz w:val="24"/>
          <w:szCs w:val="24"/>
        </w:rPr>
        <w:t>Southminster</w:t>
      </w:r>
      <w:proofErr w:type="spellEnd"/>
      <w:r w:rsidRPr="00521B98">
        <w:rPr>
          <w:sz w:val="24"/>
          <w:szCs w:val="24"/>
        </w:rPr>
        <w:t xml:space="preserve"> Choir</w:t>
      </w:r>
      <w:r>
        <w:rPr>
          <w:sz w:val="24"/>
          <w:szCs w:val="24"/>
        </w:rPr>
        <w:t xml:space="preserve">, </w:t>
      </w:r>
      <w:r w:rsidRPr="00B05AE6">
        <w:rPr>
          <w:sz w:val="24"/>
          <w:szCs w:val="24"/>
        </w:rPr>
        <w:t xml:space="preserve">David </w:t>
      </w:r>
      <w:proofErr w:type="spellStart"/>
      <w:r w:rsidRPr="00B05AE6">
        <w:rPr>
          <w:sz w:val="24"/>
          <w:szCs w:val="24"/>
        </w:rPr>
        <w:t>Kozich</w:t>
      </w:r>
      <w:proofErr w:type="spellEnd"/>
      <w:r>
        <w:rPr>
          <w:sz w:val="24"/>
          <w:szCs w:val="24"/>
        </w:rPr>
        <w:t xml:space="preserve"> </w:t>
      </w:r>
      <w:r w:rsidRPr="00521B98">
        <w:rPr>
          <w:sz w:val="24"/>
          <w:szCs w:val="24"/>
        </w:rPr>
        <w:br/>
        <w:t xml:space="preserve">Worship Associate: David </w:t>
      </w:r>
      <w:proofErr w:type="spellStart"/>
      <w:r w:rsidRPr="00521B98">
        <w:rPr>
          <w:sz w:val="24"/>
          <w:szCs w:val="24"/>
        </w:rPr>
        <w:t>Kozich</w:t>
      </w:r>
      <w:proofErr w:type="spellEnd"/>
      <w:r w:rsidRPr="00521B98">
        <w:rPr>
          <w:sz w:val="24"/>
          <w:szCs w:val="24"/>
        </w:rPr>
        <w:br/>
        <w:t xml:space="preserve">Tech support: Chris </w:t>
      </w:r>
      <w:proofErr w:type="spellStart"/>
      <w:r w:rsidRPr="00521B98">
        <w:rPr>
          <w:sz w:val="24"/>
          <w:szCs w:val="24"/>
        </w:rPr>
        <w:t>Kozich</w:t>
      </w:r>
      <w:proofErr w:type="spellEnd"/>
      <w:r>
        <w:rPr>
          <w:sz w:val="24"/>
          <w:szCs w:val="24"/>
        </w:rPr>
        <w:t xml:space="preserve">, Daniel </w:t>
      </w:r>
      <w:proofErr w:type="spellStart"/>
      <w:r>
        <w:rPr>
          <w:sz w:val="24"/>
          <w:szCs w:val="24"/>
        </w:rPr>
        <w:t>Kozich</w:t>
      </w:r>
      <w:proofErr w:type="spellEnd"/>
      <w:r>
        <w:rPr>
          <w:sz w:val="24"/>
          <w:szCs w:val="24"/>
        </w:rPr>
        <w:t xml:space="preserve">, Blair Nelson   </w:t>
      </w:r>
    </w:p>
    <w:p w:rsidR="00482321" w:rsidRDefault="00482321" w:rsidP="00482321">
      <w:pPr>
        <w:widowControl w:val="0"/>
        <w:rPr>
          <w:sz w:val="24"/>
          <w:szCs w:val="24"/>
        </w:rPr>
      </w:pPr>
    </w:p>
    <w:bookmarkEnd w:id="24"/>
    <w:bookmarkEnd w:id="25"/>
    <w:bookmarkEnd w:id="26"/>
    <w:p w:rsidR="00482321" w:rsidRDefault="00482321" w:rsidP="00482321">
      <w:pPr>
        <w:widowControl w:val="0"/>
        <w:rPr>
          <w:sz w:val="24"/>
          <w:szCs w:val="24"/>
        </w:rPr>
      </w:pPr>
      <w:r>
        <w:rPr>
          <w:sz w:val="24"/>
          <w:szCs w:val="24"/>
        </w:rPr>
        <w:t>The Easter flowers</w:t>
      </w:r>
      <w:r w:rsidRPr="000B73C6">
        <w:rPr>
          <w:sz w:val="24"/>
          <w:szCs w:val="24"/>
        </w:rPr>
        <w:t xml:space="preserve"> are given </w:t>
      </w:r>
      <w:r>
        <w:rPr>
          <w:sz w:val="24"/>
          <w:szCs w:val="24"/>
        </w:rPr>
        <w:t>by the following people:</w:t>
      </w:r>
    </w:p>
    <w:p w:rsidR="00482321" w:rsidRPr="001F1F36" w:rsidRDefault="00482321" w:rsidP="00482321">
      <w:pPr>
        <w:widowControl w:val="0"/>
        <w:tabs>
          <w:tab w:val="left" w:pos="3600"/>
        </w:tabs>
        <w:ind w:left="270"/>
        <w:rPr>
          <w:sz w:val="24"/>
          <w:szCs w:val="24"/>
        </w:rPr>
      </w:pPr>
      <w:r w:rsidRPr="001F1F36">
        <w:rPr>
          <w:sz w:val="24"/>
          <w:szCs w:val="24"/>
        </w:rPr>
        <w:t>Sarah and Craig Allen</w:t>
      </w:r>
      <w:r>
        <w:rPr>
          <w:sz w:val="24"/>
          <w:szCs w:val="24"/>
        </w:rPr>
        <w:tab/>
        <w:t>Caroline and Ralph Linde</w:t>
      </w:r>
    </w:p>
    <w:p w:rsidR="00482321" w:rsidRPr="001F1F36" w:rsidRDefault="00482321" w:rsidP="00482321">
      <w:pPr>
        <w:widowControl w:val="0"/>
        <w:tabs>
          <w:tab w:val="left" w:pos="3600"/>
        </w:tabs>
        <w:ind w:left="270"/>
        <w:rPr>
          <w:sz w:val="24"/>
          <w:szCs w:val="24"/>
        </w:rPr>
      </w:pPr>
      <w:r w:rsidRPr="001F1F36">
        <w:rPr>
          <w:sz w:val="24"/>
          <w:szCs w:val="24"/>
        </w:rPr>
        <w:t xml:space="preserve">Deb </w:t>
      </w:r>
      <w:proofErr w:type="spellStart"/>
      <w:r w:rsidRPr="001F1F36">
        <w:rPr>
          <w:sz w:val="24"/>
          <w:szCs w:val="24"/>
        </w:rPr>
        <w:t>Bohi</w:t>
      </w:r>
      <w:proofErr w:type="spellEnd"/>
      <w:r>
        <w:rPr>
          <w:sz w:val="24"/>
          <w:szCs w:val="24"/>
        </w:rPr>
        <w:tab/>
        <w:t>Francine Long</w:t>
      </w:r>
    </w:p>
    <w:p w:rsidR="00482321" w:rsidRPr="001F1F36" w:rsidRDefault="00482321" w:rsidP="00482321">
      <w:pPr>
        <w:widowControl w:val="0"/>
        <w:tabs>
          <w:tab w:val="left" w:pos="3600"/>
        </w:tabs>
        <w:ind w:left="270"/>
        <w:rPr>
          <w:sz w:val="24"/>
          <w:szCs w:val="24"/>
        </w:rPr>
      </w:pPr>
      <w:r w:rsidRPr="001F1F36">
        <w:rPr>
          <w:sz w:val="24"/>
          <w:szCs w:val="24"/>
        </w:rPr>
        <w:t xml:space="preserve">Sue and Walter </w:t>
      </w:r>
      <w:proofErr w:type="spellStart"/>
      <w:r w:rsidRPr="001F1F36">
        <w:rPr>
          <w:sz w:val="24"/>
          <w:szCs w:val="24"/>
        </w:rPr>
        <w:t>Briney</w:t>
      </w:r>
      <w:proofErr w:type="spellEnd"/>
      <w:r>
        <w:rPr>
          <w:sz w:val="24"/>
          <w:szCs w:val="24"/>
        </w:rPr>
        <w:tab/>
        <w:t xml:space="preserve">Donna </w:t>
      </w:r>
      <w:proofErr w:type="spellStart"/>
      <w:r>
        <w:rPr>
          <w:sz w:val="24"/>
          <w:szCs w:val="24"/>
        </w:rPr>
        <w:t>Marton</w:t>
      </w:r>
      <w:proofErr w:type="spellEnd"/>
    </w:p>
    <w:p w:rsidR="00482321" w:rsidRPr="001F1F36" w:rsidRDefault="00482321" w:rsidP="00482321">
      <w:pPr>
        <w:widowControl w:val="0"/>
        <w:tabs>
          <w:tab w:val="left" w:pos="3600"/>
        </w:tabs>
        <w:ind w:left="270"/>
        <w:rPr>
          <w:sz w:val="24"/>
          <w:szCs w:val="24"/>
        </w:rPr>
      </w:pPr>
      <w:r w:rsidRPr="001F1F36">
        <w:rPr>
          <w:sz w:val="24"/>
          <w:szCs w:val="24"/>
        </w:rPr>
        <w:t xml:space="preserve">Linda </w:t>
      </w:r>
      <w:proofErr w:type="spellStart"/>
      <w:r w:rsidRPr="001F1F36">
        <w:rPr>
          <w:sz w:val="24"/>
          <w:szCs w:val="24"/>
        </w:rPr>
        <w:t>Ellinghausen</w:t>
      </w:r>
      <w:proofErr w:type="spellEnd"/>
      <w:r>
        <w:rPr>
          <w:sz w:val="24"/>
          <w:szCs w:val="24"/>
        </w:rPr>
        <w:tab/>
      </w:r>
      <w:proofErr w:type="spellStart"/>
      <w:r>
        <w:rPr>
          <w:sz w:val="24"/>
          <w:szCs w:val="24"/>
        </w:rPr>
        <w:t>Lanny</w:t>
      </w:r>
      <w:proofErr w:type="spellEnd"/>
      <w:r>
        <w:rPr>
          <w:sz w:val="24"/>
          <w:szCs w:val="24"/>
        </w:rPr>
        <w:t xml:space="preserve"> Russell</w:t>
      </w:r>
    </w:p>
    <w:p w:rsidR="00482321" w:rsidRPr="001F1F36" w:rsidRDefault="00482321" w:rsidP="00482321">
      <w:pPr>
        <w:widowControl w:val="0"/>
        <w:tabs>
          <w:tab w:val="left" w:pos="3600"/>
        </w:tabs>
        <w:ind w:left="270"/>
        <w:rPr>
          <w:sz w:val="24"/>
          <w:szCs w:val="24"/>
        </w:rPr>
      </w:pPr>
      <w:r w:rsidRPr="001F1F36">
        <w:rPr>
          <w:sz w:val="24"/>
          <w:szCs w:val="24"/>
        </w:rPr>
        <w:t xml:space="preserve">Lynn </w:t>
      </w:r>
      <w:proofErr w:type="spellStart"/>
      <w:r w:rsidRPr="001F1F36">
        <w:rPr>
          <w:sz w:val="24"/>
          <w:szCs w:val="24"/>
        </w:rPr>
        <w:t>Ferino</w:t>
      </w:r>
      <w:proofErr w:type="spellEnd"/>
      <w:r>
        <w:rPr>
          <w:sz w:val="24"/>
          <w:szCs w:val="24"/>
        </w:rPr>
        <w:tab/>
        <w:t>Lois Stevenson</w:t>
      </w:r>
    </w:p>
    <w:p w:rsidR="00482321" w:rsidRPr="001F1F36" w:rsidRDefault="00482321" w:rsidP="00482321">
      <w:pPr>
        <w:widowControl w:val="0"/>
        <w:tabs>
          <w:tab w:val="left" w:pos="3600"/>
        </w:tabs>
        <w:ind w:left="270"/>
        <w:rPr>
          <w:sz w:val="24"/>
          <w:szCs w:val="24"/>
        </w:rPr>
      </w:pPr>
      <w:r w:rsidRPr="001F1F36">
        <w:rPr>
          <w:sz w:val="24"/>
          <w:szCs w:val="24"/>
        </w:rPr>
        <w:t>Gretchen Fleming</w:t>
      </w:r>
      <w:r>
        <w:rPr>
          <w:sz w:val="24"/>
          <w:szCs w:val="24"/>
        </w:rPr>
        <w:tab/>
        <w:t>Julie Storey</w:t>
      </w:r>
    </w:p>
    <w:p w:rsidR="00482321" w:rsidRPr="001F1F36" w:rsidRDefault="00482321" w:rsidP="00482321">
      <w:pPr>
        <w:widowControl w:val="0"/>
        <w:tabs>
          <w:tab w:val="left" w:pos="3600"/>
        </w:tabs>
        <w:ind w:left="270"/>
        <w:rPr>
          <w:sz w:val="24"/>
          <w:szCs w:val="24"/>
        </w:rPr>
      </w:pPr>
      <w:r w:rsidRPr="001F1F36">
        <w:rPr>
          <w:sz w:val="24"/>
          <w:szCs w:val="24"/>
        </w:rPr>
        <w:t xml:space="preserve">Sue </w:t>
      </w:r>
      <w:proofErr w:type="spellStart"/>
      <w:r w:rsidRPr="001F1F36">
        <w:rPr>
          <w:sz w:val="24"/>
          <w:szCs w:val="24"/>
        </w:rPr>
        <w:t>Knisely</w:t>
      </w:r>
      <w:proofErr w:type="spellEnd"/>
      <w:r>
        <w:rPr>
          <w:sz w:val="24"/>
          <w:szCs w:val="24"/>
        </w:rPr>
        <w:tab/>
        <w:t>Diane Swiss</w:t>
      </w:r>
    </w:p>
    <w:p w:rsidR="00482321" w:rsidRPr="001F1F36" w:rsidRDefault="00482321" w:rsidP="00482321">
      <w:pPr>
        <w:widowControl w:val="0"/>
        <w:tabs>
          <w:tab w:val="left" w:pos="3600"/>
        </w:tabs>
        <w:ind w:left="270"/>
        <w:rPr>
          <w:sz w:val="24"/>
          <w:szCs w:val="24"/>
        </w:rPr>
      </w:pPr>
      <w:r w:rsidRPr="001F1F36">
        <w:rPr>
          <w:sz w:val="24"/>
          <w:szCs w:val="24"/>
        </w:rPr>
        <w:t xml:space="preserve">Barb and Joe </w:t>
      </w:r>
      <w:proofErr w:type="spellStart"/>
      <w:r w:rsidRPr="001F1F36">
        <w:rPr>
          <w:sz w:val="24"/>
          <w:szCs w:val="24"/>
        </w:rPr>
        <w:t>Kocinski</w:t>
      </w:r>
      <w:proofErr w:type="spellEnd"/>
      <w:r>
        <w:rPr>
          <w:sz w:val="24"/>
          <w:szCs w:val="24"/>
        </w:rPr>
        <w:tab/>
        <w:t>Barb Zink</w:t>
      </w:r>
    </w:p>
    <w:p w:rsidR="00482321" w:rsidRDefault="00482321" w:rsidP="00482321">
      <w:pPr>
        <w:widowControl w:val="0"/>
        <w:tabs>
          <w:tab w:val="left" w:pos="3600"/>
        </w:tabs>
        <w:ind w:left="270"/>
        <w:rPr>
          <w:sz w:val="24"/>
          <w:szCs w:val="24"/>
        </w:rPr>
      </w:pPr>
      <w:r w:rsidRPr="001F1F36">
        <w:rPr>
          <w:sz w:val="24"/>
          <w:szCs w:val="24"/>
        </w:rPr>
        <w:t xml:space="preserve">Chris and Steve </w:t>
      </w:r>
      <w:proofErr w:type="spellStart"/>
      <w:r w:rsidRPr="001F1F36">
        <w:rPr>
          <w:sz w:val="24"/>
          <w:szCs w:val="24"/>
        </w:rPr>
        <w:t>Kozich</w:t>
      </w:r>
      <w:proofErr w:type="spellEnd"/>
      <w:r>
        <w:rPr>
          <w:sz w:val="24"/>
          <w:szCs w:val="24"/>
        </w:rPr>
        <w:tab/>
      </w:r>
    </w:p>
    <w:p w:rsidR="00587E22" w:rsidRDefault="00587E22" w:rsidP="002E49A1">
      <w:pPr>
        <w:rPr>
          <w:sz w:val="22"/>
          <w:szCs w:val="22"/>
        </w:rPr>
      </w:pPr>
    </w:p>
    <w:p w:rsidR="00066C06" w:rsidRPr="002E49A1" w:rsidRDefault="00066C06" w:rsidP="002E49A1">
      <w:pPr>
        <w:rPr>
          <w:sz w:val="22"/>
          <w:szCs w:val="22"/>
        </w:rPr>
      </w:pPr>
    </w:p>
    <w:bookmarkEnd w:id="27"/>
    <w:p w:rsidR="00482321" w:rsidRDefault="00482321">
      <w:pPr>
        <w:rPr>
          <w:b/>
          <w:bCs/>
          <w:color w:val="000000"/>
          <w:sz w:val="28"/>
          <w:szCs w:val="28"/>
        </w:rPr>
      </w:pPr>
      <w:r>
        <w:rPr>
          <w:b/>
          <w:bCs/>
          <w:color w:val="000000"/>
          <w:sz w:val="28"/>
          <w:szCs w:val="28"/>
        </w:rPr>
        <w:br w:type="page"/>
      </w:r>
    </w:p>
    <w:p w:rsidR="005A7DC4" w:rsidRPr="00D36F14" w:rsidRDefault="005A7DC4" w:rsidP="005A7DC4">
      <w:pPr>
        <w:rPr>
          <w:b/>
          <w:bCs/>
          <w:color w:val="000000"/>
          <w:sz w:val="28"/>
          <w:szCs w:val="28"/>
        </w:rPr>
      </w:pPr>
      <w:r w:rsidRPr="00D36F14">
        <w:rPr>
          <w:b/>
          <w:bCs/>
          <w:color w:val="000000"/>
          <w:sz w:val="28"/>
          <w:szCs w:val="28"/>
        </w:rPr>
        <w:lastRenderedPageBreak/>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7"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482321" w:rsidRDefault="00482321" w:rsidP="005A7DC4">
      <w:pPr>
        <w:rPr>
          <w:bCs/>
          <w:sz w:val="18"/>
          <w:szCs w:val="22"/>
        </w:rPr>
      </w:pPr>
    </w:p>
    <w:p w:rsidR="00482321" w:rsidRDefault="00482321" w:rsidP="005A7DC4">
      <w:pPr>
        <w:rPr>
          <w:bCs/>
          <w:sz w:val="18"/>
          <w:szCs w:val="22"/>
        </w:rPr>
      </w:pPr>
    </w:p>
    <w:p w:rsidR="00066C06" w:rsidRPr="0061075D" w:rsidRDefault="00066C06"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5F4BC6">
            <w:pPr>
              <w:rPr>
                <w:bCs/>
                <w:szCs w:val="22"/>
              </w:rPr>
            </w:pPr>
            <w:r w:rsidRPr="005F4BC6">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bl>
    <w:p w:rsidR="00482321" w:rsidRDefault="00482321">
      <w:r>
        <w:br w:type="page"/>
      </w: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lastRenderedPageBreak/>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8A438E" w:rsidRDefault="005A7DC4" w:rsidP="00482321">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0" w:history="1">
        <w:r w:rsidRPr="0094203A">
          <w:rPr>
            <w:rStyle w:val="Hyperlink"/>
          </w:rPr>
          <w:t>https://www.pcusa.org/site_media/media/uploads/theologyandworship/pdfs/order_of_worship_brochure_dec_2008.pdf</w:t>
        </w:r>
      </w:hyperlink>
      <w:r w:rsidRPr="0094203A">
        <w:t>. Edited.</w:t>
      </w:r>
    </w:p>
    <w:sectPr w:rsidR="008A438E"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35F2"/>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30DF"/>
    <w:rsid w:val="0040437E"/>
    <w:rsid w:val="0040525B"/>
    <w:rsid w:val="0040557F"/>
    <w:rsid w:val="00407281"/>
    <w:rsid w:val="00407536"/>
    <w:rsid w:val="00407A8F"/>
    <w:rsid w:val="00407DCC"/>
    <w:rsid w:val="00407DF8"/>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131F"/>
    <w:rsid w:val="005E138C"/>
    <w:rsid w:val="005E1468"/>
    <w:rsid w:val="005E4756"/>
    <w:rsid w:val="005E5CF2"/>
    <w:rsid w:val="005E6EBD"/>
    <w:rsid w:val="005F02F5"/>
    <w:rsid w:val="005F0581"/>
    <w:rsid w:val="005F0C9E"/>
    <w:rsid w:val="005F0EE5"/>
    <w:rsid w:val="005F1C0C"/>
    <w:rsid w:val="005F2C81"/>
    <w:rsid w:val="005F343F"/>
    <w:rsid w:val="005F3B07"/>
    <w:rsid w:val="005F3B41"/>
    <w:rsid w:val="005F4095"/>
    <w:rsid w:val="005F4BC6"/>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13FE"/>
    <w:rsid w:val="00672681"/>
    <w:rsid w:val="00673109"/>
    <w:rsid w:val="0067316A"/>
    <w:rsid w:val="006747D9"/>
    <w:rsid w:val="00674DD1"/>
    <w:rsid w:val="00674DE6"/>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67E8"/>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342"/>
    <w:rsid w:val="00AD6406"/>
    <w:rsid w:val="00AD6AAA"/>
    <w:rsid w:val="00AD79A8"/>
    <w:rsid w:val="00AE0832"/>
    <w:rsid w:val="00AE0B07"/>
    <w:rsid w:val="00AE13C3"/>
    <w:rsid w:val="00AE14FD"/>
    <w:rsid w:val="00AE46B4"/>
    <w:rsid w:val="00AE4A16"/>
    <w:rsid w:val="00AE5187"/>
    <w:rsid w:val="00AE6DE8"/>
    <w:rsid w:val="00AE7881"/>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603"/>
    <w:rsid w:val="00C42097"/>
    <w:rsid w:val="00C45715"/>
    <w:rsid w:val="00C46D6E"/>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21BF"/>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43.svg"/><Relationship Id="rId63" Type="http://schemas.openxmlformats.org/officeDocument/2006/relationships/image" Target="media/image8.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svg"/><Relationship Id="rId67" Type="http://schemas.openxmlformats.org/officeDocument/2006/relationships/image" Target="media/image15.sv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9.png"/><Relationship Id="rId24" Type="http://schemas.openxmlformats.org/officeDocument/2006/relationships/image" Target="media/image19.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hyperlink" Target="mailto:wendy@southminsterpc.org" TargetMode="External"/><Relationship Id="rId61" Type="http://schemas.openxmlformats.org/officeDocument/2006/relationships/image" Target="media/image11.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3.png"/><Relationship Id="rId65" Type="http://schemas.openxmlformats.org/officeDocument/2006/relationships/image" Target="media/image6.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image" Target="media/image13.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AE076-4633-49FB-8B73-165CAD29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6</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2023-04-06T16:31:00Z</cp:lastPrinted>
  <dcterms:created xsi:type="dcterms:W3CDTF">2023-04-07T22:40:00Z</dcterms:created>
  <dcterms:modified xsi:type="dcterms:W3CDTF">2023-04-07T22:40:00Z</dcterms:modified>
</cp:coreProperties>
</file>