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75788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2C6275" w:rsidP="00CB24F3">
      <w:pPr>
        <w:tabs>
          <w:tab w:val="left" w:pos="90"/>
          <w:tab w:val="center" w:pos="4680"/>
          <w:tab w:val="center" w:pos="7470"/>
        </w:tabs>
        <w:jc w:val="center"/>
        <w:rPr>
          <w:b/>
          <w:sz w:val="28"/>
          <w:szCs w:val="28"/>
        </w:rPr>
      </w:pPr>
      <w:bookmarkStart w:id="1" w:name="_Hlk65015108"/>
      <w:r>
        <w:rPr>
          <w:b/>
          <w:sz w:val="28"/>
          <w:szCs w:val="28"/>
        </w:rPr>
        <w:t>Trinity Sunday</w:t>
      </w:r>
    </w:p>
    <w:p w:rsidR="00CB24F3" w:rsidRPr="00001276" w:rsidRDefault="002C6275" w:rsidP="00CB24F3">
      <w:pPr>
        <w:tabs>
          <w:tab w:val="left" w:pos="90"/>
          <w:tab w:val="center" w:pos="4680"/>
          <w:tab w:val="center" w:pos="7470"/>
        </w:tabs>
        <w:jc w:val="center"/>
        <w:rPr>
          <w:b/>
          <w:sz w:val="28"/>
          <w:szCs w:val="28"/>
        </w:rPr>
      </w:pPr>
      <w:r>
        <w:rPr>
          <w:b/>
          <w:sz w:val="28"/>
          <w:szCs w:val="28"/>
        </w:rPr>
        <w:t>June 4</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5E5CDE">
        <w:rPr>
          <w:noProof/>
          <w:sz w:val="24"/>
          <w:szCs w:val="24"/>
        </w:rPr>
        <w:t>Trinity Art</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CB24F3">
        <w:rPr>
          <w:sz w:val="24"/>
        </w:rPr>
        <w:t xml:space="preserve">Lighting the Candles and </w:t>
      </w:r>
      <w:r w:rsidR="001A463F">
        <w:rPr>
          <w:sz w:val="24"/>
        </w:rPr>
        <w:t>Remembering Our Baptism</w:t>
      </w:r>
      <w:r w:rsidR="003C7F9F" w:rsidRPr="00D20372">
        <w:rPr>
          <w:sz w:val="24"/>
        </w:rPr>
        <w:t xml:space="preserve"> </w:t>
      </w:r>
      <w:r w:rsidR="003C7F9F" w:rsidRPr="00750BBB">
        <w:rPr>
          <w:sz w:val="24"/>
        </w:rPr>
        <w:tab/>
      </w:r>
      <w:r w:rsidR="003C7F9F" w:rsidRPr="00750BBB">
        <w:t>(</w:t>
      </w:r>
      <w:r w:rsidR="005E5CDE" w:rsidRPr="005E5CDE">
        <w:t>Galatians 5:22-23a</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E5CDE" w:rsidRPr="00040D83">
        <w:rPr>
          <w:b/>
          <w:bCs/>
          <w:color w:val="000000"/>
          <w:sz w:val="24"/>
          <w:szCs w:val="24"/>
        </w:rPr>
        <w:t>By contrast, the fruit of the Spirit is love, joy, peace, patience, kindness, generosity, faithfulness, gentleness, and self-control.</w:t>
      </w:r>
    </w:p>
    <w:p w:rsidR="00121DAE" w:rsidRDefault="00AD7E9D" w:rsidP="003C7F9F">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-717550</wp:posOffset>
            </wp:positionH>
            <wp:positionV relativeFrom="paragraph">
              <wp:posOffset>91440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Pr="00E03459" w:rsidRDefault="00B465D9" w:rsidP="00E03459">
      <w:pPr>
        <w:tabs>
          <w:tab w:val="left" w:pos="90"/>
          <w:tab w:val="right" w:pos="7920"/>
        </w:tabs>
        <w:spacing w:after="40"/>
        <w:ind w:left="-360"/>
        <w:rPr>
          <w:sz w:val="24"/>
        </w:rPr>
      </w:pPr>
      <w:r w:rsidRPr="00B465D9">
        <w:rPr>
          <w:sz w:val="22"/>
          <w:szCs w:val="22"/>
        </w:rPr>
        <w:t xml:space="preserve"> 4</w:t>
      </w:r>
      <w:r w:rsidR="00CB24F3">
        <w:rPr>
          <w:sz w:val="22"/>
          <w:szCs w:val="22"/>
        </w:rPr>
        <w:t>a</w:t>
      </w:r>
      <w:r>
        <w:rPr>
          <w:sz w:val="22"/>
          <w:szCs w:val="22"/>
        </w:rPr>
        <w:t xml:space="preserve"> </w:t>
      </w:r>
      <w:r w:rsidR="00E03459">
        <w:rPr>
          <w:sz w:val="22"/>
          <w:szCs w:val="22"/>
        </w:rPr>
        <w:tab/>
      </w:r>
      <w:r w:rsidR="00C5534B" w:rsidRPr="004269D9">
        <w:rPr>
          <w:sz w:val="24"/>
        </w:rPr>
        <w:t>Hymn</w:t>
      </w:r>
      <w:r w:rsidR="00CB24F3">
        <w:rPr>
          <w:sz w:val="24"/>
        </w:rPr>
        <w:t xml:space="preserve"> </w:t>
      </w:r>
      <w:r w:rsidR="005E5CDE">
        <w:rPr>
          <w:sz w:val="24"/>
        </w:rPr>
        <w:t>291</w:t>
      </w:r>
      <w:r w:rsidR="00C5534B" w:rsidRPr="004269D9">
        <w:rPr>
          <w:sz w:val="24"/>
        </w:rPr>
        <w:t xml:space="preserve">:   </w:t>
      </w:r>
      <w:r w:rsidR="005E5CDE">
        <w:rPr>
          <w:bCs/>
          <w:i/>
          <w:iCs/>
          <w:sz w:val="22"/>
          <w:szCs w:val="22"/>
        </w:rPr>
        <w:t>Spirit, Spirit of Gentleness</w:t>
      </w:r>
      <w:r w:rsidR="00C5534B">
        <w:rPr>
          <w:bCs/>
          <w:i/>
          <w:iCs/>
          <w:sz w:val="22"/>
          <w:szCs w:val="22"/>
        </w:rPr>
        <w:t xml:space="preserve">   </w:t>
      </w:r>
      <w:r w:rsidR="005E5CDE">
        <w:rPr>
          <w:bCs/>
          <w:sz w:val="22"/>
          <w:szCs w:val="22"/>
        </w:rPr>
        <w:t>(all)</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5534B" w:rsidRDefault="00AD7E9D" w:rsidP="00C5534B">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62688" behindDoc="1" locked="0" layoutInCell="1" allowOverlap="1">
            <wp:simplePos x="0" y="0"/>
            <wp:positionH relativeFrom="column">
              <wp:posOffset>-664210</wp:posOffset>
            </wp:positionH>
            <wp:positionV relativeFrom="paragraph">
              <wp:posOffset>146685</wp:posOffset>
            </wp:positionV>
            <wp:extent cx="363855" cy="368300"/>
            <wp:effectExtent l="0" t="0" r="0" b="0"/>
            <wp:wrapNone/>
            <wp:docPr id="1438207403" name="Graphic 143820740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b </w:t>
      </w:r>
      <w:r w:rsidR="00CB24F3">
        <w:rPr>
          <w:sz w:val="22"/>
          <w:szCs w:val="22"/>
        </w:rPr>
        <w:tab/>
      </w:r>
      <w:r w:rsidR="00CB24F3" w:rsidRPr="004269D9">
        <w:rPr>
          <w:sz w:val="24"/>
        </w:rPr>
        <w:t>Hymn</w:t>
      </w:r>
      <w:r w:rsidR="00CB24F3">
        <w:rPr>
          <w:sz w:val="24"/>
        </w:rPr>
        <w:t xml:space="preserve"> </w:t>
      </w:r>
      <w:r w:rsidR="00BE1362">
        <w:rPr>
          <w:sz w:val="24"/>
        </w:rPr>
        <w:t>6</w:t>
      </w:r>
      <w:r w:rsidR="005E5CDE">
        <w:rPr>
          <w:sz w:val="24"/>
        </w:rPr>
        <w:t>95</w:t>
      </w:r>
      <w:r w:rsidR="00CB24F3" w:rsidRPr="004269D9">
        <w:rPr>
          <w:sz w:val="24"/>
        </w:rPr>
        <w:t xml:space="preserve">:   </w:t>
      </w:r>
      <w:r w:rsidR="005E5CDE">
        <w:rPr>
          <w:bCs/>
          <w:i/>
          <w:iCs/>
          <w:sz w:val="22"/>
          <w:szCs w:val="22"/>
        </w:rPr>
        <w:t>Change My Heart, O God</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r w:rsidR="00A72974" w:rsidRPr="00A72974">
        <w:t>(1 Corinthians 12:4-7, 27</w:t>
      </w:r>
      <w:r w:rsidR="00A72974">
        <w:t>)</w:t>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72974" w:rsidRPr="00A72974">
        <w:rPr>
          <w:color w:val="000000"/>
          <w:sz w:val="24"/>
          <w:szCs w:val="24"/>
        </w:rPr>
        <w:t>There are varieties of gifts, but it is the same Spirit who gives them.</w:t>
      </w:r>
    </w:p>
    <w:p w:rsidR="00DB3175" w:rsidRPr="002540BE" w:rsidRDefault="00DB3175" w:rsidP="00DB3175">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00A72974" w:rsidRPr="00A72974">
        <w:rPr>
          <w:b/>
          <w:bCs/>
          <w:color w:val="000000"/>
          <w:sz w:val="24"/>
          <w:szCs w:val="24"/>
        </w:rPr>
        <w:t xml:space="preserve">There are different ways of serving God, </w:t>
      </w:r>
      <w:r w:rsidR="00A72974">
        <w:rPr>
          <w:b/>
          <w:bCs/>
          <w:color w:val="000000"/>
          <w:sz w:val="24"/>
          <w:szCs w:val="24"/>
        </w:rPr>
        <w:br/>
        <w:t xml:space="preserve"> </w:t>
      </w:r>
      <w:r w:rsidR="00A72974">
        <w:rPr>
          <w:b/>
          <w:bCs/>
          <w:color w:val="000000"/>
          <w:sz w:val="24"/>
          <w:szCs w:val="24"/>
        </w:rPr>
        <w:tab/>
      </w:r>
      <w:r w:rsidR="00A72974">
        <w:rPr>
          <w:b/>
          <w:bCs/>
          <w:color w:val="000000"/>
          <w:sz w:val="24"/>
          <w:szCs w:val="24"/>
        </w:rPr>
        <w:tab/>
      </w:r>
      <w:r w:rsidR="00A72974" w:rsidRPr="00A72974">
        <w:rPr>
          <w:b/>
          <w:bCs/>
          <w:color w:val="000000"/>
          <w:sz w:val="24"/>
          <w:szCs w:val="24"/>
        </w:rPr>
        <w:t>but it is the same Lord who is served.</w:t>
      </w:r>
    </w:p>
    <w:bookmarkEnd w:id="8"/>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00A72974" w:rsidRPr="00A72974">
        <w:rPr>
          <w:color w:val="000000"/>
          <w:sz w:val="24"/>
          <w:szCs w:val="24"/>
        </w:rPr>
        <w:t xml:space="preserve">God works through each person in a unique way, </w:t>
      </w:r>
      <w:r w:rsidR="00A72974" w:rsidRPr="00A72974">
        <w:rPr>
          <w:color w:val="000000"/>
          <w:sz w:val="24"/>
          <w:szCs w:val="24"/>
        </w:rPr>
        <w:br/>
      </w:r>
      <w:r w:rsidR="00A72974">
        <w:rPr>
          <w:color w:val="000000"/>
          <w:sz w:val="24"/>
          <w:szCs w:val="24"/>
        </w:rPr>
        <w:t xml:space="preserve"> </w:t>
      </w:r>
      <w:r w:rsidR="00A72974">
        <w:rPr>
          <w:color w:val="000000"/>
          <w:sz w:val="24"/>
          <w:szCs w:val="24"/>
        </w:rPr>
        <w:tab/>
      </w:r>
      <w:r w:rsidR="00A72974">
        <w:rPr>
          <w:color w:val="000000"/>
          <w:sz w:val="24"/>
          <w:szCs w:val="24"/>
        </w:rPr>
        <w:tab/>
      </w:r>
      <w:r w:rsidR="00A72974" w:rsidRPr="00A72974">
        <w:rPr>
          <w:color w:val="000000"/>
          <w:sz w:val="24"/>
          <w:szCs w:val="24"/>
        </w:rPr>
        <w:t>but it is God’s purpose that is accomplished.</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lastRenderedPageBreak/>
        <w:tab/>
        <w:t>People:</w:t>
      </w:r>
      <w:r w:rsidRPr="00AF65FF">
        <w:rPr>
          <w:b/>
          <w:sz w:val="22"/>
          <w:szCs w:val="22"/>
        </w:rPr>
        <w:tab/>
      </w:r>
      <w:r w:rsidR="00A72974" w:rsidRPr="00A72974">
        <w:rPr>
          <w:b/>
          <w:bCs/>
          <w:sz w:val="22"/>
          <w:szCs w:val="22"/>
        </w:rPr>
        <w:t>To each is given a gift of the Spirit to be used for the common good.</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A72974" w:rsidRPr="00A72974">
        <w:rPr>
          <w:b/>
          <w:bCs/>
          <w:color w:val="000000"/>
          <w:sz w:val="24"/>
          <w:szCs w:val="24"/>
        </w:rPr>
        <w:t xml:space="preserve">Together we are the body of Christ, </w:t>
      </w:r>
      <w:r w:rsidR="00A72974" w:rsidRPr="00A72974">
        <w:rPr>
          <w:b/>
          <w:bCs/>
          <w:color w:val="000000"/>
          <w:sz w:val="24"/>
          <w:szCs w:val="24"/>
        </w:rPr>
        <w:br/>
        <w:t xml:space="preserve"> </w:t>
      </w:r>
      <w:r w:rsidR="00A72974" w:rsidRPr="00A72974">
        <w:rPr>
          <w:b/>
          <w:bCs/>
          <w:color w:val="000000"/>
          <w:sz w:val="24"/>
          <w:szCs w:val="24"/>
        </w:rPr>
        <w:tab/>
      </w:r>
      <w:r w:rsidR="00A72974" w:rsidRPr="00A72974">
        <w:rPr>
          <w:b/>
          <w:bCs/>
          <w:color w:val="000000"/>
          <w:sz w:val="24"/>
          <w:szCs w:val="24"/>
        </w:rPr>
        <w:tab/>
        <w:t>and individually members of it.</w:t>
      </w:r>
    </w:p>
    <w:bookmarkEnd w:id="10"/>
    <w:p w:rsidR="000E3E74" w:rsidRPr="0090360B" w:rsidRDefault="000E3E74" w:rsidP="007B0BE1">
      <w:pPr>
        <w:tabs>
          <w:tab w:val="left" w:pos="90"/>
          <w:tab w:val="right" w:pos="7200"/>
        </w:tabs>
        <w:spacing w:after="40"/>
        <w:ind w:left="-360"/>
        <w:rPr>
          <w:b/>
          <w:bCs/>
          <w:sz w:val="22"/>
          <w:szCs w:val="22"/>
        </w:rPr>
      </w:pPr>
    </w:p>
    <w:p w:rsidR="00B3772A"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 xml:space="preserve">Hymn:   </w:t>
      </w:r>
      <w:r w:rsidRPr="004269D9">
        <w:rPr>
          <w:sz w:val="24"/>
        </w:rPr>
        <w:tab/>
      </w:r>
      <w:bookmarkStart w:id="12" w:name="_Hlk65627867"/>
      <w:r w:rsidR="008F0920">
        <w:rPr>
          <w:bCs/>
          <w:i/>
          <w:iCs/>
          <w:sz w:val="22"/>
          <w:szCs w:val="22"/>
        </w:rPr>
        <w:t>God Offers a Mysterious Pair</w:t>
      </w:r>
      <w:r w:rsidR="000E3F27">
        <w:rPr>
          <w:bCs/>
          <w:i/>
          <w:iCs/>
          <w:sz w:val="22"/>
          <w:szCs w:val="22"/>
        </w:rPr>
        <w:t xml:space="preserve"> </w:t>
      </w:r>
      <w:r w:rsidR="00EE7191">
        <w:rPr>
          <w:bCs/>
          <w:i/>
          <w:iCs/>
          <w:sz w:val="22"/>
          <w:szCs w:val="22"/>
        </w:rPr>
        <w:t xml:space="preserve"> </w:t>
      </w:r>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8F0920">
        <w:rPr>
          <w:sz w:val="22"/>
          <w:szCs w:val="22"/>
        </w:rPr>
        <w:br/>
        <w:t xml:space="preserve"> </w:t>
      </w:r>
      <w:r w:rsidR="00F42A47">
        <w:rPr>
          <w:sz w:val="22"/>
          <w:szCs w:val="22"/>
        </w:rPr>
        <w:tab/>
      </w:r>
      <w:r w:rsidR="00EE7191">
        <w:rPr>
          <w:sz w:val="22"/>
          <w:szCs w:val="22"/>
        </w:rPr>
        <w:t xml:space="preserve"> </w:t>
      </w:r>
      <w:r w:rsidR="00EE7191">
        <w:rPr>
          <w:sz w:val="22"/>
          <w:szCs w:val="22"/>
        </w:rPr>
        <w:tab/>
      </w:r>
      <w:bookmarkStart w:id="13" w:name="_Hlk136590538"/>
      <w:r w:rsidR="00EE7191">
        <w:rPr>
          <w:sz w:val="22"/>
          <w:szCs w:val="22"/>
        </w:rPr>
        <w:tab/>
      </w:r>
      <w:r w:rsidR="008F0920" w:rsidRPr="00EE7191">
        <w:t>Sung to the</w:t>
      </w:r>
      <w:r w:rsidR="008F0920">
        <w:rPr>
          <w:sz w:val="22"/>
          <w:szCs w:val="22"/>
        </w:rPr>
        <w:t xml:space="preserve"> </w:t>
      </w:r>
      <w:r w:rsidR="00EE7191">
        <w:t>h</w:t>
      </w:r>
      <w:r w:rsidR="008F0920" w:rsidRPr="008F0920">
        <w:t xml:space="preserve">ymn </w:t>
      </w:r>
      <w:r w:rsidR="00EE7191">
        <w:t>t</w:t>
      </w:r>
      <w:r w:rsidR="008F0920" w:rsidRPr="008F0920">
        <w:t xml:space="preserve">une </w:t>
      </w:r>
      <w:r w:rsidR="008F0920" w:rsidRPr="008F0920">
        <w:rPr>
          <w:smallCaps/>
        </w:rPr>
        <w:t xml:space="preserve">Old </w:t>
      </w:r>
      <w:r w:rsidR="00EE7191">
        <w:rPr>
          <w:smallCaps/>
        </w:rPr>
        <w:t>hundredth</w:t>
      </w:r>
      <w:r w:rsidR="008F0920" w:rsidRPr="008F0920">
        <w:t xml:space="preserve"> (like </w:t>
      </w:r>
      <w:r w:rsidR="009F62EE">
        <w:t>Hymnal 385</w:t>
      </w:r>
      <w:r w:rsidR="008F0920" w:rsidRPr="008F0920">
        <w:t>)</w:t>
      </w:r>
      <w:bookmarkEnd w:id="13"/>
    </w:p>
    <w:bookmarkEnd w:id="12"/>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God offers a mysterious pair.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Both one and three, how can God be?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Why mortal flesh would our Lord bear?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Christ's great commandment is the key.</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Love God with all your heart and mind;</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Hold as your self your neighbor dear;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 xml:space="preserve">For God is love, and thus we </w:t>
      </w:r>
      <w:proofErr w:type="gramStart"/>
      <w:r w:rsidRPr="00EE7191">
        <w:rPr>
          <w:b/>
          <w:bCs/>
          <w:sz w:val="22"/>
          <w:szCs w:val="22"/>
        </w:rPr>
        <w:t>find</w:t>
      </w:r>
      <w:proofErr w:type="gramEnd"/>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All of God's being, will, and cheer.</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In solitude love cannot dwell.</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Lover, belovèd bound by love: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Three loving persons God's self tell,</w:t>
      </w:r>
    </w:p>
    <w:p w:rsidR="00EE7191" w:rsidRPr="00EE7191" w:rsidRDefault="00EE7191" w:rsidP="00EE7191">
      <w:pPr>
        <w:tabs>
          <w:tab w:val="left" w:pos="90"/>
          <w:tab w:val="center" w:pos="3240"/>
          <w:tab w:val="right" w:pos="6480"/>
        </w:tabs>
        <w:ind w:left="720"/>
        <w:rPr>
          <w:b/>
          <w:bCs/>
          <w:sz w:val="22"/>
          <w:szCs w:val="22"/>
        </w:rPr>
      </w:pPr>
      <w:proofErr w:type="gramStart"/>
      <w:r w:rsidRPr="00EE7191">
        <w:rPr>
          <w:b/>
          <w:bCs/>
          <w:sz w:val="22"/>
          <w:szCs w:val="22"/>
        </w:rPr>
        <w:t>Proof of the harmony above.</w:t>
      </w:r>
      <w:proofErr w:type="gramEnd"/>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For harmony on earth to reign,</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Among us dwelt God's self as gift.</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Christ, God with us, fell Death has slain,</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All saints He shall to heaven lift.</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When love of God and neighbor blend,</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Then God the Triune we shall see,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Then God appears our Lord and friend;</w:t>
      </w:r>
    </w:p>
    <w:p w:rsidR="00EE7191" w:rsidRPr="00AD79A8" w:rsidRDefault="00EE7191" w:rsidP="00EE7191">
      <w:pPr>
        <w:tabs>
          <w:tab w:val="left" w:pos="90"/>
          <w:tab w:val="center" w:pos="3240"/>
          <w:tab w:val="right" w:pos="6480"/>
        </w:tabs>
        <w:ind w:left="720"/>
        <w:rPr>
          <w:b/>
          <w:bCs/>
          <w:sz w:val="22"/>
          <w:szCs w:val="22"/>
        </w:rPr>
      </w:pPr>
      <w:r w:rsidRPr="00EE7191">
        <w:rPr>
          <w:b/>
          <w:bCs/>
          <w:sz w:val="22"/>
          <w:szCs w:val="22"/>
        </w:rPr>
        <w:t>Thus we adore the Trinity.</w:t>
      </w:r>
    </w:p>
    <w:p w:rsidR="00EE7191" w:rsidRDefault="00EE7191" w:rsidP="00EE7191">
      <w:pPr>
        <w:ind w:left="720"/>
        <w:rPr>
          <w:sz w:val="16"/>
          <w:szCs w:val="16"/>
        </w:rPr>
      </w:pPr>
    </w:p>
    <w:p w:rsidR="00EE7191" w:rsidRPr="005D021E" w:rsidRDefault="00EE7191" w:rsidP="00EE7191">
      <w:pPr>
        <w:ind w:left="720"/>
        <w:rPr>
          <w:sz w:val="16"/>
          <w:szCs w:val="16"/>
        </w:rPr>
      </w:pPr>
      <w:bookmarkStart w:id="14" w:name="_Hlk136511976"/>
      <w:r w:rsidRPr="005D021E">
        <w:rPr>
          <w:sz w:val="16"/>
          <w:szCs w:val="16"/>
        </w:rPr>
        <w:t xml:space="preserve">Text: </w:t>
      </w:r>
      <w:r>
        <w:rPr>
          <w:sz w:val="16"/>
          <w:szCs w:val="16"/>
        </w:rPr>
        <w:t>Arthur Shippee</w:t>
      </w:r>
    </w:p>
    <w:p w:rsidR="00EE7191" w:rsidRPr="00AD79A8" w:rsidRDefault="009F62EE" w:rsidP="00EE7191">
      <w:pPr>
        <w:ind w:left="720"/>
        <w:rPr>
          <w:sz w:val="16"/>
          <w:szCs w:val="16"/>
        </w:rPr>
      </w:pPr>
      <w:r>
        <w:rPr>
          <w:sz w:val="16"/>
          <w:szCs w:val="16"/>
        </w:rPr>
        <w:t xml:space="preserve">Hymn Tune: </w:t>
      </w:r>
      <w:r w:rsidRPr="009F62EE">
        <w:rPr>
          <w:smallCaps/>
          <w:sz w:val="16"/>
          <w:szCs w:val="16"/>
        </w:rPr>
        <w:t>Old Hundredth</w:t>
      </w:r>
      <w:r>
        <w:rPr>
          <w:sz w:val="16"/>
          <w:szCs w:val="16"/>
        </w:rPr>
        <w:t>,</w:t>
      </w:r>
      <w:r w:rsidR="00EE7191">
        <w:rPr>
          <w:sz w:val="16"/>
          <w:szCs w:val="16"/>
        </w:rPr>
        <w:t xml:space="preserve"> Public domain</w:t>
      </w:r>
      <w:bookmarkEnd w:id="14"/>
    </w:p>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E7191" w:rsidP="000607CE">
      <w:pPr>
        <w:tabs>
          <w:tab w:val="left" w:pos="720"/>
          <w:tab w:val="left" w:pos="1260"/>
          <w:tab w:val="right" w:pos="5400"/>
          <w:tab w:val="right" w:pos="6480"/>
        </w:tabs>
        <w:ind w:left="720"/>
        <w:rPr>
          <w:b/>
          <w:noProof/>
          <w:sz w:val="22"/>
          <w:szCs w:val="22"/>
        </w:rPr>
      </w:pPr>
      <w:r w:rsidRPr="00EE7191">
        <w:rPr>
          <w:b/>
          <w:bCs/>
          <w:noProof/>
          <w:sz w:val="22"/>
          <w:szCs w:val="22"/>
        </w:rPr>
        <w:t>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We pray in the name of Jesus Christ, who is both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5D4EEB">
        <w:rPr>
          <w:sz w:val="24"/>
          <w:szCs w:val="24"/>
        </w:rPr>
        <w:t>The Good News of Jesus Christ</w:t>
      </w:r>
      <w:r w:rsidR="005D4EEB" w:rsidRPr="00B2109B">
        <w:rPr>
          <w:sz w:val="24"/>
          <w:szCs w:val="24"/>
        </w:rPr>
        <w:t xml:space="preserve">   </w:t>
      </w:r>
      <w:r w:rsidR="005D4EEB" w:rsidRPr="00B2109B">
        <w:rPr>
          <w:sz w:val="24"/>
          <w:szCs w:val="24"/>
        </w:rPr>
        <w:tab/>
      </w:r>
      <w:r w:rsidR="005D4EEB" w:rsidRPr="00270CF3">
        <w:t>(Romans 8:</w:t>
      </w:r>
      <w:r w:rsidR="005D4EEB">
        <w:t>33-</w:t>
      </w:r>
      <w:r w:rsidR="005D4EEB" w:rsidRPr="00270CF3">
        <w:t>34)</w:t>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5D4EEB" w:rsidRPr="00D27BF1" w:rsidRDefault="005D4EEB" w:rsidP="005D4EE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5D4EEB" w:rsidRPr="00270CF3" w:rsidRDefault="005D4EEB" w:rsidP="005D4EEB">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5D4EEB" w:rsidRPr="00270CF3" w:rsidRDefault="005D4EEB" w:rsidP="005D4EEB">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7203D2" w:rsidRPr="001A2AEE" w:rsidRDefault="00CB49F2" w:rsidP="005D4EEB">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5D4EEB" w:rsidRPr="00AD79A8" w:rsidRDefault="007203D2" w:rsidP="005D4EEB">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5D4EEB" w:rsidRPr="00AD79A8">
        <w:rPr>
          <w:sz w:val="24"/>
          <w:szCs w:val="24"/>
        </w:rPr>
        <w:t>Response</w:t>
      </w:r>
      <w:r w:rsidR="005D4EEB">
        <w:rPr>
          <w:sz w:val="24"/>
          <w:szCs w:val="24"/>
        </w:rPr>
        <w:t xml:space="preserve"> 240</w:t>
      </w:r>
      <w:r w:rsidR="005D4EEB" w:rsidRPr="00AD79A8">
        <w:t xml:space="preserve">:  </w:t>
      </w:r>
      <w:r w:rsidR="005D4EEB" w:rsidRPr="00AD79A8">
        <w:tab/>
      </w:r>
      <w:r w:rsidR="005D4EEB">
        <w:rPr>
          <w:i/>
          <w:sz w:val="22"/>
          <w:szCs w:val="22"/>
        </w:rPr>
        <w:t>Alleluia, Alleluia! Give Thanks</w:t>
      </w:r>
      <w:r w:rsidR="005D4EEB" w:rsidRPr="00AD79A8">
        <w:t xml:space="preserve"> </w:t>
      </w:r>
      <w:r w:rsidR="005D4EEB">
        <w:t xml:space="preserve"> </w:t>
      </w:r>
      <w:r w:rsidR="005D4EEB">
        <w:rPr>
          <w:sz w:val="24"/>
          <w:szCs w:val="24"/>
        </w:rPr>
        <w:t xml:space="preserve">  </w:t>
      </w:r>
      <w:r w:rsidR="005D4EEB">
        <w:t>(verse 1)</w:t>
      </w:r>
    </w:p>
    <w:p w:rsidR="005D4EEB" w:rsidRPr="005D021E" w:rsidRDefault="005D4EEB" w:rsidP="005D4EEB">
      <w:pPr>
        <w:tabs>
          <w:tab w:val="left" w:pos="90"/>
          <w:tab w:val="center" w:pos="3240"/>
          <w:tab w:val="right" w:pos="6480"/>
        </w:tabs>
        <w:ind w:left="720"/>
        <w:rPr>
          <w:b/>
          <w:bCs/>
          <w:sz w:val="22"/>
          <w:szCs w:val="22"/>
        </w:rPr>
      </w:pPr>
      <w:bookmarkStart w:id="15" w:name="_Hlk68122143"/>
      <w:r w:rsidRPr="005D021E">
        <w:rPr>
          <w:b/>
          <w:bCs/>
          <w:sz w:val="22"/>
          <w:szCs w:val="22"/>
        </w:rPr>
        <w:t>Alleluia, alleluia! Give thanks to the risen Lord.</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Jesus is the Lord of all the earth.</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He is the King of creation.</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5D4EEB" w:rsidRPr="00AD79A8" w:rsidRDefault="005D4EEB" w:rsidP="005D4EEB">
      <w:pPr>
        <w:tabs>
          <w:tab w:val="left" w:pos="90"/>
          <w:tab w:val="center" w:pos="3240"/>
          <w:tab w:val="right" w:pos="6480"/>
        </w:tabs>
        <w:ind w:left="720"/>
        <w:rPr>
          <w:b/>
          <w:bCs/>
          <w:sz w:val="22"/>
          <w:szCs w:val="22"/>
        </w:rPr>
      </w:pPr>
      <w:r w:rsidRPr="005D021E">
        <w:rPr>
          <w:b/>
          <w:bCs/>
          <w:sz w:val="22"/>
          <w:szCs w:val="22"/>
        </w:rPr>
        <w:lastRenderedPageBreak/>
        <w:t>Alleluia, alleluia! Give praise to his name.</w:t>
      </w:r>
      <w:bookmarkEnd w:id="15"/>
    </w:p>
    <w:p w:rsidR="005D4EEB" w:rsidRDefault="005D4EEB" w:rsidP="005D4EEB">
      <w:pPr>
        <w:ind w:left="720"/>
        <w:rPr>
          <w:sz w:val="16"/>
          <w:szCs w:val="16"/>
        </w:rPr>
      </w:pPr>
      <w:bookmarkStart w:id="16" w:name="_Hlk97243343"/>
    </w:p>
    <w:bookmarkEnd w:id="16"/>
    <w:p w:rsidR="005D4EEB" w:rsidRPr="005D021E" w:rsidRDefault="005D4EEB" w:rsidP="005D4EEB">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5D4EEB" w:rsidRPr="00AD79A8" w:rsidRDefault="005D4EEB" w:rsidP="005D4EEB">
      <w:pPr>
        <w:ind w:left="720"/>
        <w:rPr>
          <w:sz w:val="16"/>
          <w:szCs w:val="16"/>
        </w:rPr>
      </w:pPr>
      <w:proofErr w:type="gramStart"/>
      <w:r w:rsidRPr="005D021E">
        <w:rPr>
          <w:sz w:val="16"/>
          <w:szCs w:val="16"/>
        </w:rPr>
        <w:t>Reprinted/Streamed with permission under OneLicense.net #A-739517.</w:t>
      </w:r>
      <w:proofErr w:type="gramEnd"/>
      <w:r w:rsidRPr="005D021E">
        <w:rPr>
          <w:sz w:val="16"/>
          <w:szCs w:val="16"/>
        </w:rPr>
        <w:t xml:space="preserve"> All rights reserved.</w:t>
      </w:r>
    </w:p>
    <w:p w:rsidR="000607CE" w:rsidRPr="0005010A" w:rsidRDefault="007203D2" w:rsidP="005D4EEB">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r>
      <w:proofErr w:type="gramStart"/>
      <w:r>
        <w:t>Hymnal</w:t>
      </w:r>
      <w:proofErr w:type="gramEnd"/>
      <w:r>
        <w:t xml:space="preserve">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proofErr w:type="gramStart"/>
      <w:r w:rsidRPr="008B65CF">
        <w:rPr>
          <w:bCs/>
          <w:sz w:val="16"/>
          <w:szCs w:val="16"/>
        </w:rPr>
        <w:t>Text and Music Transcr.</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5D4EEB" w:rsidRPr="00416E08" w:rsidRDefault="005D4EEB" w:rsidP="005D4EEB">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13    </w:t>
      </w:r>
      <w:r w:rsidR="00266D38">
        <w:rPr>
          <w:sz w:val="24"/>
        </w:rPr>
        <w:t>Scripture Lesson</w:t>
      </w:r>
      <w:r w:rsidR="005D4EEB">
        <w:rPr>
          <w:sz w:val="24"/>
        </w:rPr>
        <w:t>s</w:t>
      </w:r>
      <w:r w:rsidR="00266D38" w:rsidRPr="004E1EEE">
        <w:rPr>
          <w:sz w:val="24"/>
          <w:szCs w:val="24"/>
        </w:rPr>
        <w:t>:</w:t>
      </w:r>
      <w:r w:rsidR="00266D38">
        <w:t xml:space="preserve"> </w:t>
      </w:r>
      <w:r w:rsidR="00266D38">
        <w:tab/>
      </w:r>
      <w:r w:rsidR="00874A35">
        <w:rPr>
          <w:sz w:val="22"/>
          <w:szCs w:val="22"/>
        </w:rPr>
        <w:t>John 14:1-7, 15-27</w:t>
      </w:r>
      <w:r w:rsidR="00266D38">
        <w:rPr>
          <w:sz w:val="22"/>
          <w:szCs w:val="22"/>
        </w:rPr>
        <w:tab/>
      </w:r>
      <w:r w:rsidR="00266D38">
        <w:rPr>
          <w:sz w:val="22"/>
          <w:szCs w:val="22"/>
        </w:rPr>
        <w:tab/>
      </w:r>
      <w:bookmarkStart w:id="17" w:name="_Hlk109897248"/>
      <w:r w:rsidR="00266D38">
        <w:rPr>
          <w:sz w:val="22"/>
          <w:szCs w:val="22"/>
        </w:rPr>
        <w:t xml:space="preserve">  </w:t>
      </w:r>
      <w:r w:rsidR="00266D38" w:rsidRPr="00C80511">
        <w:t xml:space="preserve">Pew Bible, </w:t>
      </w:r>
      <w:r w:rsidR="00266D38" w:rsidRPr="00E04C0D">
        <w:t xml:space="preserve">p. </w:t>
      </w:r>
      <w:r w:rsidR="00874A35">
        <w:t>108, 109</w:t>
      </w:r>
      <w:r w:rsidR="00266D38">
        <w:t>,</w:t>
      </w:r>
      <w:r w:rsidR="00266D38" w:rsidRPr="005F2C81">
        <w:rPr>
          <w:color w:val="FF0000"/>
        </w:rPr>
        <w:t xml:space="preserve"> </w:t>
      </w:r>
      <w:r w:rsidR="00266D38" w:rsidRPr="00C80511">
        <w:t>(</w:t>
      </w:r>
      <w:r w:rsidR="00BA5BFF">
        <w:t>N</w:t>
      </w:r>
      <w:r w:rsidR="00266D38" w:rsidRPr="00C80511">
        <w:t>.T.</w:t>
      </w:r>
      <w:bookmarkEnd w:id="17"/>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874A35">
        <w:rPr>
          <w:sz w:val="22"/>
          <w:szCs w:val="22"/>
        </w:rPr>
        <w:t>John 16:13-15</w:t>
      </w:r>
      <w:r w:rsidRPr="00981D2D">
        <w:rPr>
          <w:sz w:val="22"/>
          <w:szCs w:val="22"/>
        </w:rPr>
        <w:tab/>
      </w:r>
      <w:r w:rsidRPr="00981D2D">
        <w:rPr>
          <w:sz w:val="22"/>
          <w:szCs w:val="22"/>
        </w:rPr>
        <w:tab/>
      </w:r>
      <w:r w:rsidR="00981D2D" w:rsidRPr="00981D2D">
        <w:t xml:space="preserve">  </w:t>
      </w:r>
      <w:r w:rsidRPr="00981D2D">
        <w:t xml:space="preserve">Pew Bible, p. </w:t>
      </w:r>
      <w:r w:rsidR="00874A35">
        <w:t>110</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874A35">
        <w:rPr>
          <w:bCs/>
          <w:sz w:val="24"/>
          <w:szCs w:val="24"/>
        </w:rPr>
        <w:t>The Loving Gift of the Knowledge of God</w:t>
      </w:r>
      <w:r w:rsidR="00266D38">
        <w:rPr>
          <w:bCs/>
          <w:sz w:val="24"/>
          <w:szCs w:val="24"/>
        </w:rPr>
        <w:t xml:space="preserve">”  </w:t>
      </w:r>
      <w:r w:rsidR="00BA5BFF">
        <w:rPr>
          <w:bCs/>
          <w:sz w:val="24"/>
          <w:szCs w:val="24"/>
        </w:rPr>
        <w:tab/>
        <w:t>Rev. Arthur Shippee</w:t>
      </w:r>
    </w:p>
    <w:p w:rsidR="00BB6E89" w:rsidRDefault="00BB6E89" w:rsidP="00BB6E89">
      <w:pPr>
        <w:tabs>
          <w:tab w:val="left" w:pos="90"/>
          <w:tab w:val="center" w:pos="2610"/>
          <w:tab w:val="right" w:pos="7920"/>
        </w:tabs>
        <w:spacing w:after="40"/>
        <w:ind w:left="-360"/>
        <w:rPr>
          <w:b/>
          <w:bCs/>
          <w:sz w:val="22"/>
          <w:szCs w:val="22"/>
        </w:rPr>
      </w:pPr>
      <w:bookmarkStart w:id="18" w:name="_Hlk82099620"/>
      <w:bookmarkStart w:id="19" w:name="_Hlk70544550"/>
      <w:r w:rsidRPr="00CF01AF">
        <w:rPr>
          <w:b/>
          <w:noProof/>
          <w:color w:val="FF0000"/>
          <w:sz w:val="2"/>
          <w:szCs w:val="2"/>
        </w:rPr>
        <w:drawing>
          <wp:anchor distT="0" distB="0" distL="114300" distR="114300" simplePos="0" relativeHeight="251764736" behindDoc="1" locked="0" layoutInCell="1" allowOverlap="1">
            <wp:simplePos x="0" y="0"/>
            <wp:positionH relativeFrom="column">
              <wp:posOffset>-720090</wp:posOffset>
            </wp:positionH>
            <wp:positionV relativeFrom="paragraph">
              <wp:posOffset>220345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BB6E89" w:rsidRPr="00CF01AF" w:rsidRDefault="00BB6E89" w:rsidP="00BB6E89">
      <w:pPr>
        <w:tabs>
          <w:tab w:val="left" w:pos="270"/>
          <w:tab w:val="center" w:pos="3240"/>
          <w:tab w:val="right" w:pos="7920"/>
        </w:tabs>
        <w:ind w:left="-360"/>
        <w:jc w:val="center"/>
        <w:rPr>
          <w:bCs/>
          <w:sz w:val="2"/>
          <w:szCs w:val="2"/>
        </w:rPr>
      </w:pPr>
    </w:p>
    <w:bookmarkEnd w:id="18"/>
    <w:bookmarkEnd w:id="19"/>
    <w:p w:rsidR="00BB6E89" w:rsidRPr="00F83677" w:rsidRDefault="00BB6E89" w:rsidP="00BB6E89">
      <w:pPr>
        <w:tabs>
          <w:tab w:val="left" w:pos="90"/>
          <w:tab w:val="center" w:pos="3240"/>
          <w:tab w:val="right" w:pos="7200"/>
        </w:tabs>
        <w:ind w:left="-360"/>
        <w:rPr>
          <w:bCs/>
          <w:sz w:val="22"/>
          <w:szCs w:val="22"/>
        </w:rPr>
      </w:pPr>
      <w:r w:rsidRPr="00685011">
        <w:rPr>
          <w:sz w:val="24"/>
          <w:szCs w:val="24"/>
        </w:rPr>
        <w:t>1</w:t>
      </w:r>
      <w:r>
        <w:rPr>
          <w:sz w:val="24"/>
          <w:szCs w:val="24"/>
        </w:rPr>
        <w:t>5</w:t>
      </w:r>
      <w:r w:rsidRPr="00685011">
        <w:rPr>
          <w:sz w:val="24"/>
          <w:szCs w:val="24"/>
        </w:rPr>
        <w:tab/>
      </w:r>
      <w:r w:rsidRPr="008F671C">
        <w:rPr>
          <w:sz w:val="24"/>
        </w:rPr>
        <w:t>Hymn</w:t>
      </w:r>
      <w:r>
        <w:rPr>
          <w:sz w:val="24"/>
        </w:rPr>
        <w:t xml:space="preserve"> </w:t>
      </w:r>
      <w:bookmarkStart w:id="20" w:name="_Hlk103245082"/>
      <w:r>
        <w:rPr>
          <w:sz w:val="24"/>
        </w:rPr>
        <w:t xml:space="preserve">69:  </w:t>
      </w:r>
      <w:r w:rsidRPr="007977DC">
        <w:rPr>
          <w:bCs/>
          <w:i/>
          <w:iCs/>
          <w:color w:val="000000"/>
          <w:sz w:val="24"/>
          <w:szCs w:val="24"/>
        </w:rPr>
        <w:t>I, the Lord of Sea and Sky (Here I Am, Lord)</w:t>
      </w:r>
      <w:r>
        <w:rPr>
          <w:sz w:val="22"/>
          <w:szCs w:val="22"/>
        </w:rPr>
        <w:t xml:space="preserve">   </w:t>
      </w:r>
      <w:r>
        <w:t>(verse 1 + refrain)</w:t>
      </w:r>
      <w:bookmarkEnd w:id="20"/>
      <w:r>
        <w:t xml:space="preserve">  </w:t>
      </w:r>
    </w:p>
    <w:p w:rsidR="00BB6E89" w:rsidRDefault="00BB6E89" w:rsidP="00BB6E89">
      <w:pPr>
        <w:rPr>
          <w:sz w:val="24"/>
          <w:szCs w:val="24"/>
        </w:rPr>
      </w:pPr>
    </w:p>
    <w:p w:rsidR="00BB6E89" w:rsidRDefault="00BB6E89" w:rsidP="00BB6E89">
      <w:pPr>
        <w:tabs>
          <w:tab w:val="left" w:pos="90"/>
          <w:tab w:val="center" w:pos="3240"/>
          <w:tab w:val="right" w:pos="7200"/>
        </w:tabs>
        <w:spacing w:after="40"/>
        <w:ind w:left="-360"/>
      </w:pPr>
      <w:bookmarkStart w:id="21" w:name="_Hlk89433007"/>
      <w:r w:rsidRPr="00CE2264">
        <w:rPr>
          <w:sz w:val="24"/>
          <w:szCs w:val="24"/>
        </w:rPr>
        <w:t>16</w:t>
      </w:r>
      <w:r w:rsidRPr="00CE2264">
        <w:rPr>
          <w:sz w:val="24"/>
          <w:szCs w:val="24"/>
        </w:rPr>
        <w:tab/>
      </w:r>
      <w:r>
        <w:rPr>
          <w:sz w:val="24"/>
          <w:szCs w:val="24"/>
        </w:rPr>
        <w:t xml:space="preserve">Ordination and Installation </w:t>
      </w:r>
      <w:r w:rsidRPr="000232F3">
        <w:t xml:space="preserve">  </w:t>
      </w:r>
      <w:r w:rsidRPr="000232F3">
        <w:tab/>
      </w:r>
    </w:p>
    <w:p w:rsidR="00BB6E89" w:rsidRDefault="00BB6E89" w:rsidP="00BB6E89">
      <w:pPr>
        <w:tabs>
          <w:tab w:val="left" w:pos="90"/>
          <w:tab w:val="center" w:pos="3240"/>
          <w:tab w:val="right" w:pos="7200"/>
        </w:tabs>
        <w:spacing w:after="40"/>
        <w:ind w:left="-360"/>
      </w:pPr>
    </w:p>
    <w:p w:rsidR="00BB6E89" w:rsidRDefault="00BB6E89" w:rsidP="00BB6E89">
      <w:pPr>
        <w:tabs>
          <w:tab w:val="left" w:pos="90"/>
          <w:tab w:val="center" w:pos="3240"/>
          <w:tab w:val="right" w:pos="7200"/>
        </w:tabs>
        <w:spacing w:after="40"/>
        <w:ind w:left="-360"/>
        <w:rPr>
          <w:sz w:val="24"/>
          <w:szCs w:val="24"/>
        </w:rPr>
      </w:pPr>
      <w:proofErr w:type="gramStart"/>
      <w:r w:rsidRPr="00CF74C9">
        <w:rPr>
          <w:sz w:val="24"/>
          <w:szCs w:val="24"/>
        </w:rPr>
        <w:t xml:space="preserve">16a  </w:t>
      </w:r>
      <w:r>
        <w:rPr>
          <w:sz w:val="24"/>
          <w:szCs w:val="24"/>
        </w:rPr>
        <w:t>Presentation</w:t>
      </w:r>
      <w:proofErr w:type="gramEnd"/>
    </w:p>
    <w:p w:rsidR="00865848" w:rsidRPr="00777A62" w:rsidRDefault="00865848" w:rsidP="00865848">
      <w:pPr>
        <w:tabs>
          <w:tab w:val="left" w:pos="270"/>
          <w:tab w:val="left" w:pos="2160"/>
          <w:tab w:val="center" w:pos="3240"/>
          <w:tab w:val="right" w:pos="6480"/>
        </w:tabs>
        <w:ind w:left="540"/>
        <w:rPr>
          <w:b/>
          <w:sz w:val="22"/>
          <w:szCs w:val="22"/>
        </w:rPr>
      </w:pPr>
      <w:bookmarkStart w:id="22" w:name="_Hlk82120345"/>
      <w:r w:rsidRPr="00777A62">
        <w:rPr>
          <w:b/>
          <w:sz w:val="22"/>
          <w:szCs w:val="22"/>
        </w:rPr>
        <w:t>To be Installed as Deacon</w:t>
      </w:r>
    </w:p>
    <w:p w:rsidR="00865848" w:rsidRPr="00C275A3" w:rsidRDefault="00865848" w:rsidP="00865848">
      <w:pPr>
        <w:tabs>
          <w:tab w:val="left" w:pos="270"/>
          <w:tab w:val="left" w:pos="2160"/>
          <w:tab w:val="center" w:pos="3240"/>
          <w:tab w:val="right" w:pos="6480"/>
        </w:tabs>
        <w:ind w:left="540"/>
        <w:rPr>
          <w:bCs/>
          <w:sz w:val="22"/>
          <w:szCs w:val="22"/>
        </w:rPr>
      </w:pPr>
      <w:r>
        <w:rPr>
          <w:bCs/>
          <w:sz w:val="22"/>
          <w:szCs w:val="22"/>
        </w:rPr>
        <w:t xml:space="preserve">   Linda Ellinghausen, Class of 2025</w:t>
      </w:r>
    </w:p>
    <w:p w:rsidR="00865848" w:rsidRDefault="00865848" w:rsidP="00865848">
      <w:pPr>
        <w:tabs>
          <w:tab w:val="left" w:pos="270"/>
          <w:tab w:val="left" w:pos="2160"/>
          <w:tab w:val="center" w:pos="3240"/>
          <w:tab w:val="right" w:pos="6480"/>
        </w:tabs>
        <w:ind w:left="540"/>
        <w:rPr>
          <w:bCs/>
          <w:sz w:val="22"/>
          <w:szCs w:val="22"/>
        </w:rPr>
      </w:pPr>
    </w:p>
    <w:p w:rsidR="00865848" w:rsidRPr="00777A62" w:rsidRDefault="00865848" w:rsidP="00865848">
      <w:pPr>
        <w:tabs>
          <w:tab w:val="left" w:pos="270"/>
          <w:tab w:val="left" w:pos="2160"/>
          <w:tab w:val="center" w:pos="3240"/>
          <w:tab w:val="right" w:pos="6480"/>
        </w:tabs>
        <w:ind w:left="540"/>
        <w:rPr>
          <w:b/>
          <w:sz w:val="22"/>
          <w:szCs w:val="22"/>
        </w:rPr>
      </w:pPr>
      <w:r w:rsidRPr="00777A62">
        <w:rPr>
          <w:b/>
          <w:sz w:val="22"/>
          <w:szCs w:val="22"/>
        </w:rPr>
        <w:t xml:space="preserve">To be </w:t>
      </w:r>
      <w:r>
        <w:rPr>
          <w:b/>
          <w:sz w:val="22"/>
          <w:szCs w:val="22"/>
        </w:rPr>
        <w:t>Ordained</w:t>
      </w:r>
      <w:r w:rsidRPr="00777A62">
        <w:rPr>
          <w:b/>
          <w:sz w:val="22"/>
          <w:szCs w:val="22"/>
        </w:rPr>
        <w:t xml:space="preserve"> as Deacon</w:t>
      </w:r>
    </w:p>
    <w:p w:rsidR="00865848" w:rsidRDefault="006762F8" w:rsidP="00865848">
      <w:pPr>
        <w:tabs>
          <w:tab w:val="left" w:pos="270"/>
          <w:tab w:val="left" w:pos="2160"/>
          <w:tab w:val="center" w:pos="3240"/>
          <w:tab w:val="right" w:pos="6480"/>
        </w:tabs>
        <w:ind w:left="540"/>
        <w:rPr>
          <w:bCs/>
          <w:sz w:val="22"/>
          <w:szCs w:val="22"/>
        </w:rPr>
      </w:pPr>
      <w:r w:rsidRPr="001B5D32">
        <w:rPr>
          <w:noProof/>
          <w:sz w:val="24"/>
          <w:szCs w:val="24"/>
        </w:rPr>
        <w:drawing>
          <wp:anchor distT="0" distB="0" distL="114300" distR="114300" simplePos="0" relativeHeight="251769856" behindDoc="0" locked="0" layoutInCell="1" allowOverlap="1">
            <wp:simplePos x="0" y="0"/>
            <wp:positionH relativeFrom="column">
              <wp:posOffset>-793750</wp:posOffset>
            </wp:positionH>
            <wp:positionV relativeFrom="paragraph">
              <wp:posOffset>171450</wp:posOffset>
            </wp:positionV>
            <wp:extent cx="361315" cy="361315"/>
            <wp:effectExtent l="0" t="0" r="0" b="635"/>
            <wp:wrapSquare wrapText="bothSides"/>
            <wp:docPr id="48"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865848">
        <w:rPr>
          <w:bCs/>
          <w:sz w:val="22"/>
          <w:szCs w:val="22"/>
        </w:rPr>
        <w:t xml:space="preserve">   Elise Henkels, Class of 2026</w:t>
      </w:r>
    </w:p>
    <w:p w:rsidR="00865848" w:rsidRPr="00113275" w:rsidRDefault="00865848" w:rsidP="00865848">
      <w:pPr>
        <w:tabs>
          <w:tab w:val="left" w:pos="270"/>
          <w:tab w:val="left" w:pos="2160"/>
          <w:tab w:val="center" w:pos="3240"/>
          <w:tab w:val="right" w:pos="6480"/>
        </w:tabs>
        <w:ind w:left="540"/>
        <w:rPr>
          <w:sz w:val="22"/>
          <w:szCs w:val="22"/>
        </w:rPr>
      </w:pPr>
    </w:p>
    <w:p w:rsidR="00BB6E89" w:rsidRPr="00BB6E89" w:rsidRDefault="00BB6E89" w:rsidP="00BB6E89">
      <w:pPr>
        <w:tabs>
          <w:tab w:val="left" w:pos="270"/>
          <w:tab w:val="left" w:pos="2160"/>
          <w:tab w:val="center" w:pos="3240"/>
          <w:tab w:val="right" w:pos="6480"/>
        </w:tabs>
        <w:ind w:left="540"/>
        <w:rPr>
          <w:b/>
          <w:sz w:val="22"/>
          <w:szCs w:val="22"/>
        </w:rPr>
      </w:pPr>
      <w:r w:rsidRPr="00777A62">
        <w:rPr>
          <w:b/>
          <w:sz w:val="22"/>
          <w:szCs w:val="22"/>
        </w:rPr>
        <w:t>To be Installed as Elder</w:t>
      </w:r>
    </w:p>
    <w:p w:rsidR="00BB6E89" w:rsidRPr="00C275A3" w:rsidRDefault="00BB6E89" w:rsidP="00BB6E89">
      <w:pPr>
        <w:tabs>
          <w:tab w:val="left" w:pos="270"/>
          <w:tab w:val="left" w:pos="2160"/>
          <w:tab w:val="center" w:pos="3240"/>
          <w:tab w:val="right" w:pos="6480"/>
        </w:tabs>
        <w:ind w:left="540"/>
        <w:rPr>
          <w:bCs/>
          <w:sz w:val="22"/>
          <w:szCs w:val="22"/>
        </w:rPr>
      </w:pPr>
      <w:r>
        <w:rPr>
          <w:bCs/>
          <w:sz w:val="22"/>
          <w:szCs w:val="22"/>
        </w:rPr>
        <w:t xml:space="preserve">   Rita Zapel, Class of 2026</w:t>
      </w:r>
    </w:p>
    <w:bookmarkEnd w:id="22"/>
    <w:p w:rsidR="00BB6E89" w:rsidRDefault="00BB6E89" w:rsidP="00BB6E89">
      <w:pPr>
        <w:tabs>
          <w:tab w:val="left" w:pos="270"/>
          <w:tab w:val="left" w:pos="2160"/>
          <w:tab w:val="center" w:pos="3240"/>
          <w:tab w:val="right" w:pos="6480"/>
        </w:tabs>
        <w:ind w:left="540"/>
        <w:rPr>
          <w:bCs/>
          <w:sz w:val="22"/>
          <w:szCs w:val="22"/>
        </w:rPr>
      </w:pP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16b  Our</w:t>
      </w:r>
      <w:proofErr w:type="gramEnd"/>
      <w:r>
        <w:rPr>
          <w:sz w:val="24"/>
          <w:szCs w:val="24"/>
        </w:rPr>
        <w:t xml:space="preserve"> Common Ministry</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16c  Questions</w:t>
      </w:r>
      <w:proofErr w:type="gramEnd"/>
      <w:r>
        <w:rPr>
          <w:sz w:val="24"/>
          <w:szCs w:val="24"/>
        </w:rPr>
        <w:t xml:space="preserve"> to Elders and Deacons</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16d  Questions</w:t>
      </w:r>
      <w:proofErr w:type="gramEnd"/>
      <w:r>
        <w:rPr>
          <w:sz w:val="24"/>
          <w:szCs w:val="24"/>
        </w:rPr>
        <w:t xml:space="preserve"> to the Congregation</w:t>
      </w:r>
    </w:p>
    <w:p w:rsidR="00BB6E89" w:rsidRPr="00DA47F1" w:rsidRDefault="00BB6E89" w:rsidP="00BB6E89">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770880" behindDoc="1" locked="0" layoutInCell="1" allowOverlap="1">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585447683" name="Graphic 58544768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DA47F1">
        <w:rPr>
          <w:sz w:val="22"/>
          <w:szCs w:val="22"/>
        </w:rPr>
        <w:tab/>
        <w:t>Leader:</w:t>
      </w:r>
      <w:r w:rsidRPr="00DA47F1">
        <w:rPr>
          <w:sz w:val="22"/>
          <w:szCs w:val="22"/>
        </w:rPr>
        <w:tab/>
      </w:r>
      <w:bookmarkStart w:id="23"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Pr>
          <w:sz w:val="22"/>
          <w:szCs w:val="22"/>
        </w:rPr>
        <w:t>elders and deacons,</w:t>
      </w:r>
      <w:r w:rsidRPr="0098054E">
        <w:rPr>
          <w:sz w:val="22"/>
          <w:szCs w:val="22"/>
        </w:rPr>
        <w:t xml:space="preserve"> chosen by God through the voice </w:t>
      </w:r>
      <w:r w:rsidRPr="0098054E">
        <w:rPr>
          <w:sz w:val="22"/>
          <w:szCs w:val="22"/>
        </w:rPr>
        <w:br/>
        <w:t xml:space="preserve"> </w:t>
      </w:r>
      <w:r w:rsidRPr="0098054E">
        <w:rPr>
          <w:sz w:val="22"/>
          <w:szCs w:val="22"/>
        </w:rPr>
        <w:tab/>
      </w:r>
      <w:r w:rsidRPr="0098054E">
        <w:rPr>
          <w:sz w:val="22"/>
          <w:szCs w:val="22"/>
        </w:rPr>
        <w:tab/>
        <w:t>of this congregation to lead us in the way of Jesus Christ?</w:t>
      </w:r>
      <w:bookmarkEnd w:id="23"/>
    </w:p>
    <w:p w:rsidR="00BB6E89" w:rsidRPr="002540BE" w:rsidRDefault="00BB6E89" w:rsidP="00BB6E89">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BB6E89" w:rsidRPr="00DA47F1" w:rsidRDefault="00BB6E89" w:rsidP="00BB6E89">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4"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24"/>
    </w:p>
    <w:p w:rsidR="00BB6E89" w:rsidRPr="00781478" w:rsidRDefault="00BB6E89" w:rsidP="00BB6E89">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BB6E89" w:rsidRPr="00781478" w:rsidRDefault="00BB6E89" w:rsidP="00BB6E89">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771904" behindDoc="0" locked="0" layoutInCell="1" allowOverlap="1">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16e  Prayer</w:t>
      </w:r>
      <w:proofErr w:type="gramEnd"/>
      <w:r>
        <w:rPr>
          <w:sz w:val="24"/>
          <w:szCs w:val="24"/>
        </w:rPr>
        <w:t xml:space="preserve"> of Ordination</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16f  Congregational</w:t>
      </w:r>
      <w:proofErr w:type="gramEnd"/>
      <w:r>
        <w:rPr>
          <w:sz w:val="24"/>
          <w:szCs w:val="24"/>
        </w:rPr>
        <w:t xml:space="preserve"> Prayer </w:t>
      </w:r>
      <w:r w:rsidRPr="00CF74C9">
        <w:t>(unison)</w:t>
      </w:r>
      <w:r>
        <w:t xml:space="preserve">                </w:t>
      </w:r>
    </w:p>
    <w:p w:rsidR="00BB6E89" w:rsidRPr="00D6392C" w:rsidRDefault="00BB6E89" w:rsidP="00BB6E89">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768832" behindDoc="1" locked="0" layoutInCell="1" allowOverlap="1">
            <wp:simplePos x="0" y="0"/>
            <wp:positionH relativeFrom="column">
              <wp:posOffset>-774700</wp:posOffset>
            </wp:positionH>
            <wp:positionV relativeFrom="paragraph">
              <wp:posOffset>141605</wp:posOffset>
            </wp:positionV>
            <wp:extent cx="346075" cy="388620"/>
            <wp:effectExtent l="0" t="0" r="0" b="0"/>
            <wp:wrapNone/>
            <wp:docPr id="550573806" name="Picture 550573806"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Start w:id="25"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5"/>
      <w:r w:rsidRPr="00D90760">
        <w:rPr>
          <w:b/>
          <w:bCs/>
          <w:sz w:val="22"/>
        </w:rPr>
        <w:t>Amen.</w:t>
      </w:r>
    </w:p>
    <w:p w:rsidR="00BB6E89" w:rsidRPr="00D90760" w:rsidRDefault="00BB6E89" w:rsidP="00BB6E89">
      <w:pPr>
        <w:tabs>
          <w:tab w:val="left" w:pos="90"/>
          <w:tab w:val="center" w:pos="3240"/>
          <w:tab w:val="right" w:pos="7200"/>
        </w:tabs>
        <w:ind w:left="-360"/>
        <w:rPr>
          <w:sz w:val="22"/>
          <w:szCs w:val="22"/>
        </w:rPr>
      </w:pPr>
    </w:p>
    <w:p w:rsidR="00BB6E89" w:rsidRDefault="00BB6E89" w:rsidP="00BB6E89">
      <w:pPr>
        <w:tabs>
          <w:tab w:val="left" w:pos="90"/>
          <w:tab w:val="center" w:pos="3240"/>
          <w:tab w:val="right" w:pos="7200"/>
        </w:tabs>
        <w:spacing w:after="40"/>
        <w:ind w:left="-360"/>
        <w:rPr>
          <w:sz w:val="24"/>
          <w:szCs w:val="24"/>
        </w:rPr>
      </w:pPr>
      <w:proofErr w:type="gramStart"/>
      <w:r>
        <w:rPr>
          <w:sz w:val="24"/>
          <w:szCs w:val="24"/>
        </w:rPr>
        <w:t>16g  Welcome</w:t>
      </w:r>
      <w:proofErr w:type="gramEnd"/>
      <w:r>
        <w:rPr>
          <w:sz w:val="24"/>
          <w:szCs w:val="24"/>
        </w:rPr>
        <w:t xml:space="preserve"> to Ministry</w:t>
      </w:r>
    </w:p>
    <w:p w:rsidR="00BB6E89" w:rsidRDefault="00BB6E89" w:rsidP="00BB6E89">
      <w:pPr>
        <w:tabs>
          <w:tab w:val="left" w:pos="90"/>
          <w:tab w:val="center" w:pos="3240"/>
          <w:tab w:val="right" w:pos="7200"/>
        </w:tabs>
        <w:spacing w:after="40"/>
        <w:rPr>
          <w:sz w:val="24"/>
          <w:szCs w:val="24"/>
        </w:rPr>
      </w:pPr>
      <w:r>
        <w:rPr>
          <w:b/>
          <w:noProof/>
          <w:sz w:val="28"/>
          <w:szCs w:val="28"/>
        </w:rPr>
        <w:drawing>
          <wp:anchor distT="0" distB="0" distL="114300" distR="114300" simplePos="0" relativeHeight="251772928" behindDoc="1" locked="0" layoutInCell="1" allowOverlap="1">
            <wp:simplePos x="0" y="0"/>
            <wp:positionH relativeFrom="column">
              <wp:posOffset>-768350</wp:posOffset>
            </wp:positionH>
            <wp:positionV relativeFrom="paragraph">
              <wp:posOffset>186055</wp:posOffset>
            </wp:positionV>
            <wp:extent cx="363855" cy="368300"/>
            <wp:effectExtent l="0" t="0" r="0" b="0"/>
            <wp:wrapNone/>
            <wp:docPr id="1637824582" name="Graphic 163782458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 xml:space="preserve">     Response: </w:t>
      </w:r>
      <w:r>
        <w:rPr>
          <w:bCs/>
          <w:i/>
          <w:iCs/>
          <w:color w:val="000000"/>
          <w:sz w:val="22"/>
          <w:szCs w:val="22"/>
        </w:rPr>
        <w:t>I, the Lord of Sea and Sky (Here I Am, Lord)</w:t>
      </w:r>
      <w:r>
        <w:rPr>
          <w:sz w:val="22"/>
          <w:szCs w:val="22"/>
        </w:rPr>
        <w:t xml:space="preserve">   </w:t>
      </w:r>
    </w:p>
    <w:p w:rsidR="00BB6E89" w:rsidRPr="002C2375" w:rsidRDefault="00BB6E89" w:rsidP="00BB6E89">
      <w:pPr>
        <w:tabs>
          <w:tab w:val="left" w:pos="90"/>
          <w:tab w:val="center" w:pos="3240"/>
          <w:tab w:val="right" w:pos="7920"/>
        </w:tabs>
        <w:ind w:left="720"/>
        <w:rPr>
          <w:bCs/>
          <w:sz w:val="22"/>
          <w:szCs w:val="22"/>
        </w:rPr>
      </w:pPr>
      <w:r w:rsidRPr="002C2375">
        <w:rPr>
          <w:bCs/>
          <w:sz w:val="22"/>
          <w:szCs w:val="22"/>
        </w:rPr>
        <w:t>Refrain</w:t>
      </w:r>
    </w:p>
    <w:p w:rsidR="00BB6E89" w:rsidRDefault="00BB6E89" w:rsidP="00BB6E89">
      <w:pPr>
        <w:tabs>
          <w:tab w:val="left" w:pos="90"/>
          <w:tab w:val="center" w:pos="3240"/>
          <w:tab w:val="right" w:pos="7920"/>
        </w:tabs>
        <w:ind w:left="720"/>
        <w:rPr>
          <w:b/>
          <w:sz w:val="22"/>
          <w:szCs w:val="22"/>
        </w:rPr>
      </w:pPr>
      <w:r>
        <w:rPr>
          <w:b/>
          <w:sz w:val="22"/>
          <w:szCs w:val="22"/>
        </w:rPr>
        <w:t>Here I am, Lord. Is it I, Lord?</w:t>
      </w:r>
    </w:p>
    <w:p w:rsidR="00BB6E89" w:rsidRDefault="00BB6E89" w:rsidP="00BB6E89">
      <w:pPr>
        <w:tabs>
          <w:tab w:val="left" w:pos="90"/>
          <w:tab w:val="center" w:pos="3240"/>
          <w:tab w:val="right" w:pos="7920"/>
        </w:tabs>
        <w:ind w:left="720"/>
        <w:rPr>
          <w:b/>
          <w:sz w:val="22"/>
          <w:szCs w:val="22"/>
        </w:rPr>
      </w:pPr>
      <w:r>
        <w:rPr>
          <w:b/>
          <w:sz w:val="22"/>
          <w:szCs w:val="22"/>
        </w:rPr>
        <w:t>I have heard you calling in the night.</w:t>
      </w:r>
    </w:p>
    <w:p w:rsidR="00BB6E89" w:rsidRDefault="00BB6E89" w:rsidP="00BB6E89">
      <w:pPr>
        <w:tabs>
          <w:tab w:val="left" w:pos="90"/>
          <w:tab w:val="center" w:pos="3240"/>
          <w:tab w:val="right" w:pos="7920"/>
        </w:tabs>
        <w:ind w:left="720"/>
        <w:rPr>
          <w:b/>
          <w:sz w:val="22"/>
          <w:szCs w:val="22"/>
        </w:rPr>
      </w:pPr>
      <w:r>
        <w:rPr>
          <w:b/>
          <w:sz w:val="22"/>
          <w:szCs w:val="22"/>
        </w:rPr>
        <w:t>I will go, Lord, if you lead me.</w:t>
      </w:r>
    </w:p>
    <w:p w:rsidR="00BB6E89" w:rsidRPr="00D90760" w:rsidRDefault="00BB6E89" w:rsidP="00BB6E89">
      <w:pPr>
        <w:tabs>
          <w:tab w:val="left" w:pos="90"/>
          <w:tab w:val="center" w:pos="3240"/>
          <w:tab w:val="right" w:pos="7920"/>
        </w:tabs>
        <w:ind w:left="720"/>
        <w:rPr>
          <w:b/>
          <w:sz w:val="22"/>
          <w:szCs w:val="22"/>
        </w:rPr>
      </w:pPr>
      <w:r>
        <w:rPr>
          <w:b/>
          <w:sz w:val="22"/>
          <w:szCs w:val="22"/>
        </w:rPr>
        <w:t>I will hold your people in my heart.</w:t>
      </w:r>
    </w:p>
    <w:p w:rsidR="000226C5" w:rsidRPr="007F087F" w:rsidRDefault="000226C5" w:rsidP="000226C5">
      <w:pPr>
        <w:tabs>
          <w:tab w:val="left" w:pos="1260"/>
          <w:tab w:val="right" w:pos="6480"/>
        </w:tabs>
        <w:spacing w:after="80"/>
        <w:ind w:left="-270"/>
        <w:rPr>
          <w:b/>
          <w:bCs/>
          <w:sz w:val="22"/>
        </w:rPr>
      </w:pPr>
    </w:p>
    <w:bookmarkEnd w:id="21"/>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987F75">
        <w:rPr>
          <w:sz w:val="24"/>
        </w:rPr>
        <w:t xml:space="preserve">Offertory:  </w:t>
      </w:r>
      <w:r w:rsidRPr="00987F75">
        <w:rPr>
          <w:bCs/>
          <w:i/>
          <w:iCs/>
          <w:sz w:val="22"/>
          <w:szCs w:val="22"/>
        </w:rPr>
        <w:tab/>
      </w:r>
      <w:r w:rsidR="00073C90">
        <w:rPr>
          <w:bCs/>
          <w:i/>
          <w:iCs/>
          <w:sz w:val="22"/>
          <w:szCs w:val="22"/>
        </w:rPr>
        <w:t>Gaelic Prayer</w:t>
      </w:r>
      <w:r w:rsidR="008F4FD2" w:rsidRPr="008F4FD2">
        <w:rPr>
          <w:bCs/>
          <w:i/>
          <w:iCs/>
          <w:sz w:val="22"/>
          <w:szCs w:val="22"/>
        </w:rPr>
        <w:t xml:space="preserve">   </w:t>
      </w:r>
      <w:r w:rsidRPr="008F4FD2">
        <w:tab/>
      </w:r>
      <w:r w:rsidR="00073C90">
        <w:t>John Rutter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6"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lastRenderedPageBreak/>
        <w:t>Music</w:t>
      </w:r>
      <w:r>
        <w:rPr>
          <w:bCs/>
          <w:i/>
          <w:iCs/>
          <w:sz w:val="16"/>
          <w:szCs w:val="16"/>
        </w:rPr>
        <w:t>: A Community Mass</w:t>
      </w:r>
      <w:r>
        <w:rPr>
          <w:bCs/>
          <w:sz w:val="16"/>
          <w:szCs w:val="16"/>
        </w:rPr>
        <w:t>, Richard Proulx, © 1971, 1977, GIA Publications, Inc</w:t>
      </w:r>
      <w:proofErr w:type="gramStart"/>
      <w:r>
        <w:rPr>
          <w:bCs/>
          <w:sz w:val="16"/>
          <w:szCs w:val="16"/>
        </w:rPr>
        <w:t>.</w:t>
      </w:r>
      <w:proofErr w:type="gramEnd"/>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6"/>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7"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7"/>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w:t>
      </w:r>
      <w:proofErr w:type="gramStart"/>
      <w:r w:rsidRPr="001E54F1">
        <w:rPr>
          <w:b/>
          <w:bCs/>
          <w:sz w:val="22"/>
        </w:rPr>
        <w:t>be</w:t>
      </w:r>
      <w:proofErr w:type="gramEnd"/>
      <w:r w:rsidRPr="001E54F1">
        <w:rPr>
          <w:b/>
          <w:bCs/>
          <w:sz w:val="22"/>
        </w:rPr>
        <w:t xml:space="preserv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475FC4">
        <w:rPr>
          <w:sz w:val="24"/>
          <w:szCs w:val="24"/>
        </w:rPr>
        <w:t xml:space="preserve">Communion </w:t>
      </w:r>
      <w:r w:rsidR="001C152D" w:rsidRPr="00475FC4">
        <w:rPr>
          <w:sz w:val="24"/>
          <w:szCs w:val="24"/>
        </w:rPr>
        <w:t>Music</w:t>
      </w:r>
      <w:r w:rsidR="000226C5" w:rsidRPr="00475FC4">
        <w:rPr>
          <w:sz w:val="24"/>
          <w:szCs w:val="24"/>
        </w:rPr>
        <w:t xml:space="preserve">: </w:t>
      </w:r>
      <w:bookmarkStart w:id="28" w:name="_Hlk126311685"/>
      <w:r w:rsidR="00816B39" w:rsidRPr="00475FC4">
        <w:rPr>
          <w:sz w:val="24"/>
          <w:szCs w:val="24"/>
        </w:rPr>
        <w:t xml:space="preserve"> </w:t>
      </w:r>
      <w:r w:rsidR="00475FC4">
        <w:rPr>
          <w:i/>
          <w:iCs/>
          <w:sz w:val="22"/>
          <w:szCs w:val="22"/>
        </w:rPr>
        <w:t>Come As You Are</w:t>
      </w:r>
      <w:r w:rsidR="00816B39" w:rsidRPr="00475FC4">
        <w:rPr>
          <w:i/>
          <w:iCs/>
          <w:sz w:val="22"/>
          <w:szCs w:val="22"/>
        </w:rPr>
        <w:t xml:space="preserve">   </w:t>
      </w:r>
      <w:bookmarkEnd w:id="28"/>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including the choir.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9" w:name="_Hlk110501629"/>
      <w:r w:rsidR="00651096" w:rsidRPr="000232F3">
        <w:rPr>
          <w:sz w:val="24"/>
        </w:rPr>
        <w:t>Hymn</w:t>
      </w:r>
      <w:r w:rsidR="00651096">
        <w:rPr>
          <w:sz w:val="24"/>
        </w:rPr>
        <w:t xml:space="preserve"> </w:t>
      </w:r>
      <w:r w:rsidR="00D87245">
        <w:rPr>
          <w:sz w:val="24"/>
        </w:rPr>
        <w:t>700</w:t>
      </w:r>
      <w:r w:rsidR="00651096">
        <w:rPr>
          <w:sz w:val="24"/>
        </w:rPr>
        <w:t xml:space="preserve">:   </w:t>
      </w:r>
      <w:bookmarkStart w:id="30" w:name="_Hlk115339977"/>
      <w:r w:rsidR="00D87245">
        <w:rPr>
          <w:bCs/>
          <w:i/>
          <w:iCs/>
          <w:color w:val="000000"/>
          <w:sz w:val="22"/>
          <w:szCs w:val="22"/>
        </w:rPr>
        <w:t>I’m Gonna Live So God Can Use Me</w:t>
      </w:r>
      <w:r w:rsidR="00651096">
        <w:rPr>
          <w:bCs/>
          <w:i/>
          <w:iCs/>
          <w:color w:val="000000"/>
          <w:sz w:val="22"/>
          <w:szCs w:val="22"/>
        </w:rPr>
        <w:t xml:space="preserve">   </w:t>
      </w:r>
      <w:bookmarkEnd w:id="30"/>
      <w:r w:rsidR="00651096">
        <w:rPr>
          <w:bCs/>
          <w:color w:val="000000"/>
          <w:sz w:val="22"/>
          <w:szCs w:val="22"/>
        </w:rPr>
        <w:t>(</w:t>
      </w:r>
      <w:r w:rsidR="00D87245">
        <w:rPr>
          <w:bCs/>
          <w:color w:val="000000"/>
          <w:sz w:val="22"/>
          <w:szCs w:val="22"/>
        </w:rPr>
        <w:t>all</w:t>
      </w:r>
      <w:r w:rsidR="00651096">
        <w:rPr>
          <w:bCs/>
          <w:color w:val="000000"/>
          <w:sz w:val="22"/>
          <w:szCs w:val="22"/>
        </w:rPr>
        <w:t>)</w:t>
      </w:r>
      <w:r w:rsidR="00651096">
        <w:rPr>
          <w:bCs/>
          <w:i/>
          <w:iCs/>
          <w:color w:val="000000"/>
          <w:sz w:val="22"/>
          <w:szCs w:val="22"/>
        </w:rPr>
        <w:t xml:space="preserve">  </w:t>
      </w:r>
      <w:bookmarkEnd w:id="29"/>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D257E" w:rsidRPr="001B6162" w:rsidRDefault="004D257E" w:rsidP="004D257E">
      <w:pPr>
        <w:tabs>
          <w:tab w:val="left" w:pos="90"/>
          <w:tab w:val="left" w:pos="1350"/>
          <w:tab w:val="left" w:pos="2520"/>
          <w:tab w:val="right" w:pos="5400"/>
        </w:tabs>
        <w:rPr>
          <w:b/>
          <w:sz w:val="24"/>
          <w:szCs w:val="24"/>
        </w:rPr>
      </w:pPr>
      <w:bookmarkStart w:id="31" w:name="_Hlk68120578"/>
      <w:bookmarkStart w:id="32" w:name="_Hlk75892326"/>
      <w:bookmarkStart w:id="33" w:name="_Hlk78383165"/>
      <w:bookmarkStart w:id="34" w:name="_Hlk101510658"/>
      <w:bookmarkStart w:id="35" w:name="_Hlk90929364"/>
      <w:bookmarkStart w:id="36" w:name="_Hlk94822300"/>
      <w:bookmarkStart w:id="37" w:name="_Hlk112847256"/>
      <w:bookmarkStart w:id="38" w:name="_Hlk126311602"/>
      <w:bookmarkStart w:id="39" w:name="_Hlk122599858"/>
      <w:bookmarkStart w:id="40" w:name="_Hlk101268742"/>
      <w:r w:rsidRPr="001B6162">
        <w:rPr>
          <w:b/>
          <w:sz w:val="24"/>
          <w:szCs w:val="24"/>
        </w:rPr>
        <w:t>Participants and Technical Crew</w:t>
      </w:r>
    </w:p>
    <w:p w:rsidR="004D257E" w:rsidRPr="0042139F" w:rsidRDefault="004D257E" w:rsidP="004D257E">
      <w:pPr>
        <w:rPr>
          <w:bCs/>
          <w:sz w:val="24"/>
          <w:szCs w:val="24"/>
        </w:rPr>
      </w:pPr>
      <w:bookmarkStart w:id="41" w:name="_Hlk63336120"/>
      <w:bookmarkStart w:id="42" w:name="_Hlk65629990"/>
      <w:bookmarkEnd w:id="31"/>
      <w:bookmarkEnd w:id="32"/>
      <w:bookmarkEnd w:id="33"/>
      <w:bookmarkEnd w:id="34"/>
      <w:bookmarkEnd w:id="35"/>
      <w:bookmarkEnd w:id="36"/>
      <w:bookmarkEnd w:id="37"/>
      <w:r>
        <w:rPr>
          <w:bCs/>
          <w:sz w:val="24"/>
          <w:szCs w:val="24"/>
        </w:rPr>
        <w:lastRenderedPageBreak/>
        <w:t>Guest preacher: Rev. Arthur Shippee</w:t>
      </w:r>
      <w:r>
        <w:rPr>
          <w:bCs/>
          <w:sz w:val="24"/>
          <w:szCs w:val="24"/>
        </w:rPr>
        <w:br/>
        <w:t xml:space="preserve">Rev. Wendy Boden </w:t>
      </w:r>
    </w:p>
    <w:p w:rsidR="004D257E" w:rsidRPr="0042139F" w:rsidRDefault="004D257E" w:rsidP="004D257E">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Nick Kaskovich</w:t>
      </w:r>
    </w:p>
    <w:p w:rsidR="004D257E" w:rsidRDefault="004D257E" w:rsidP="004D257E">
      <w:pPr>
        <w:rPr>
          <w:bCs/>
          <w:sz w:val="24"/>
          <w:szCs w:val="24"/>
        </w:rPr>
      </w:pPr>
      <w:r w:rsidRPr="0042139F">
        <w:rPr>
          <w:bCs/>
          <w:sz w:val="24"/>
          <w:szCs w:val="24"/>
        </w:rPr>
        <w:t>Musicians: Tom Anderson</w:t>
      </w:r>
      <w:r w:rsidR="00073C90">
        <w:rPr>
          <w:bCs/>
          <w:sz w:val="24"/>
          <w:szCs w:val="24"/>
        </w:rPr>
        <w:t>, Lynn Ferino</w:t>
      </w:r>
    </w:p>
    <w:p w:rsidR="004D257E" w:rsidRPr="0042139F" w:rsidRDefault="004D257E" w:rsidP="004D257E">
      <w:pPr>
        <w:rPr>
          <w:bCs/>
          <w:sz w:val="24"/>
          <w:szCs w:val="24"/>
        </w:rPr>
      </w:pPr>
      <w:r w:rsidRPr="0042139F">
        <w:rPr>
          <w:bCs/>
          <w:sz w:val="24"/>
          <w:szCs w:val="24"/>
        </w:rPr>
        <w:t>Worship Associate: David Kozich</w:t>
      </w:r>
    </w:p>
    <w:p w:rsidR="004D257E" w:rsidRPr="0042139F" w:rsidRDefault="004D257E" w:rsidP="004D257E">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8"/>
    <w:p w:rsidR="004D257E" w:rsidRPr="0042139F" w:rsidRDefault="004D257E" w:rsidP="004D257E">
      <w:pPr>
        <w:rPr>
          <w:bCs/>
          <w:sz w:val="24"/>
          <w:szCs w:val="24"/>
        </w:rPr>
      </w:pPr>
    </w:p>
    <w:p w:rsidR="004D257E" w:rsidRDefault="004D257E" w:rsidP="004D257E">
      <w:pPr>
        <w:rPr>
          <w:sz w:val="24"/>
          <w:szCs w:val="24"/>
        </w:rPr>
      </w:pPr>
      <w:bookmarkStart w:id="43" w:name="_Hlk115340644"/>
      <w:bookmarkEnd w:id="41"/>
      <w:bookmarkEnd w:id="42"/>
      <w:r w:rsidRPr="0042139F">
        <w:rPr>
          <w:bCs/>
          <w:sz w:val="24"/>
          <w:szCs w:val="24"/>
        </w:rPr>
        <w:t xml:space="preserve">The flowers today are given by </w:t>
      </w:r>
      <w:bookmarkEnd w:id="39"/>
      <w:bookmarkEnd w:id="43"/>
      <w:r>
        <w:rPr>
          <w:sz w:val="24"/>
          <w:szCs w:val="24"/>
        </w:rPr>
        <w:t>Julie Storey in honor of her parents’ anniversary.</w:t>
      </w:r>
    </w:p>
    <w:bookmarkEnd w:id="40"/>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4D257E" w:rsidRDefault="004D257E" w:rsidP="00FB55E0">
      <w:pPr>
        <w:rPr>
          <w:b/>
          <w:bCs/>
          <w:sz w:val="24"/>
          <w:szCs w:val="24"/>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757887">
            <w:pPr>
              <w:rPr>
                <w:bCs/>
                <w:szCs w:val="22"/>
              </w:rPr>
            </w:pPr>
            <w:r w:rsidRPr="00757887">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bl>
    <w:p w:rsidR="004D257E" w:rsidRDefault="004D257E">
      <w:r>
        <w:br w:type="page"/>
      </w:r>
    </w:p>
    <w:tbl>
      <w:tblPr>
        <w:tblStyle w:val="TableGrid"/>
        <w:tblW w:w="0" w:type="auto"/>
        <w:tblLook w:val="04A0"/>
      </w:tblPr>
      <w:tblGrid>
        <w:gridCol w:w="1422"/>
        <w:gridCol w:w="18"/>
        <w:gridCol w:w="7370"/>
      </w:tblGrid>
      <w:tr w:rsidR="000004A3" w:rsidTr="00D30BAD">
        <w:tc>
          <w:tcPr>
            <w:tcW w:w="1422" w:type="dxa"/>
          </w:tcPr>
          <w:p w:rsidR="000004A3" w:rsidRDefault="000D0A6F">
            <w:pPr>
              <w:rPr>
                <w:bCs/>
                <w:szCs w:val="22"/>
              </w:rPr>
            </w:pPr>
            <w:r>
              <w:rPr>
                <w:bCs/>
                <w:noProof/>
                <w:color w:val="000000"/>
                <w:sz w:val="22"/>
                <w:szCs w:val="22"/>
              </w:rPr>
              <w:lastRenderedPageBreak/>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3C90"/>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AB3"/>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627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325B"/>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75FC4"/>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5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5CDE"/>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62F8"/>
    <w:rsid w:val="00677464"/>
    <w:rsid w:val="006810CD"/>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887"/>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6BD3"/>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268CF"/>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5848"/>
    <w:rsid w:val="00866E99"/>
    <w:rsid w:val="00870488"/>
    <w:rsid w:val="008738C9"/>
    <w:rsid w:val="00874A35"/>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0920"/>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77297"/>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2EE"/>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974"/>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A5BFF"/>
    <w:rsid w:val="00BB545F"/>
    <w:rsid w:val="00BB57E7"/>
    <w:rsid w:val="00BB6744"/>
    <w:rsid w:val="00BB6E89"/>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87245"/>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191"/>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43.sv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21.pn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20.png"/><Relationship Id="rId24" Type="http://schemas.openxmlformats.org/officeDocument/2006/relationships/image" Target="media/image19.sv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53A0-7CD6-4B49-B60D-D1CB71AD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2023-06-02T16:42:00Z</cp:lastPrinted>
  <dcterms:created xsi:type="dcterms:W3CDTF">2023-06-02T21:14:00Z</dcterms:created>
  <dcterms:modified xsi:type="dcterms:W3CDTF">2023-06-02T21:14:00Z</dcterms:modified>
</cp:coreProperties>
</file>